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2D0B" w14:textId="77777777" w:rsidR="00F469A6" w:rsidRDefault="00F469A6" w:rsidP="00F469A6">
      <w:pPr>
        <w:pStyle w:val="Titolo1"/>
        <w:jc w:val="center"/>
        <w:rPr>
          <w:rFonts w:ascii="Helvetica" w:hAnsi="Helvetica"/>
          <w:b/>
          <w:sz w:val="40"/>
        </w:rPr>
      </w:pPr>
    </w:p>
    <w:p w14:paraId="5CE3DFCD" w14:textId="77777777" w:rsidR="00F469A6" w:rsidRDefault="00F469A6" w:rsidP="00F469A6">
      <w:pPr>
        <w:pStyle w:val="Titolo1"/>
        <w:jc w:val="center"/>
        <w:rPr>
          <w:rFonts w:ascii="Helvetica" w:hAnsi="Helvetica"/>
          <w:b/>
          <w:sz w:val="40"/>
        </w:rPr>
      </w:pPr>
    </w:p>
    <w:p w14:paraId="2D0DAF63" w14:textId="77777777" w:rsidR="00F469A6" w:rsidRPr="007D70CD" w:rsidRDefault="00F469A6" w:rsidP="00F469A6">
      <w:pPr>
        <w:pStyle w:val="Titolo1"/>
        <w:jc w:val="center"/>
        <w:rPr>
          <w:rFonts w:ascii="Helvetica" w:hAnsi="Helvetica"/>
          <w:b/>
          <w:sz w:val="40"/>
        </w:rPr>
      </w:pPr>
      <w:r w:rsidRPr="007D70CD">
        <w:rPr>
          <w:rFonts w:ascii="Helvetica" w:hAnsi="Helvetica"/>
          <w:b/>
          <w:sz w:val="40"/>
        </w:rPr>
        <w:t>COMUNE DI CERIGNOLA</w:t>
      </w:r>
    </w:p>
    <w:p w14:paraId="010E42BC" w14:textId="77777777" w:rsidR="00F469A6" w:rsidRPr="007D70CD" w:rsidRDefault="00F469A6" w:rsidP="00F469A6">
      <w:pPr>
        <w:pStyle w:val="Titolo6"/>
        <w:widowControl w:val="0"/>
        <w:tabs>
          <w:tab w:val="clear" w:pos="720"/>
        </w:tabs>
        <w:rPr>
          <w:rFonts w:ascii="Helvetica" w:hAnsi="Helvetica"/>
          <w:snapToGrid w:val="0"/>
        </w:rPr>
      </w:pPr>
      <w:r w:rsidRPr="007D70CD">
        <w:rPr>
          <w:rFonts w:ascii="Helvetica" w:hAnsi="Helvetica"/>
          <w:snapToGrid w:val="0"/>
        </w:rPr>
        <w:t>PROVINCIA DI FOGGIA</w:t>
      </w:r>
    </w:p>
    <w:p w14:paraId="1B22CAA4" w14:textId="77777777" w:rsidR="00F469A6" w:rsidRPr="007D70CD" w:rsidRDefault="00F469A6" w:rsidP="00F469A6">
      <w:pPr>
        <w:pStyle w:val="Corpodeltesto2"/>
        <w:ind w:right="380" w:firstLine="426"/>
        <w:jc w:val="center"/>
        <w:rPr>
          <w:rFonts w:ascii="Helvetica" w:hAnsi="Helvetica"/>
          <w:b/>
        </w:rPr>
      </w:pPr>
    </w:p>
    <w:p w14:paraId="20C4ACBB" w14:textId="77777777" w:rsidR="00F469A6" w:rsidRPr="007D70CD" w:rsidRDefault="00F469A6" w:rsidP="00F469A6">
      <w:pPr>
        <w:pStyle w:val="Corpodeltesto2"/>
        <w:ind w:right="380" w:firstLine="426"/>
        <w:jc w:val="center"/>
        <w:rPr>
          <w:rFonts w:ascii="Helvetica" w:hAnsi="Helvetica"/>
          <w:b/>
        </w:rPr>
      </w:pPr>
    </w:p>
    <w:p w14:paraId="342334EC" w14:textId="77777777" w:rsidR="00F469A6" w:rsidRPr="007D70CD" w:rsidRDefault="00F469A6" w:rsidP="00F469A6">
      <w:pPr>
        <w:pStyle w:val="Corpodeltesto2"/>
        <w:ind w:right="380" w:firstLine="426"/>
        <w:jc w:val="center"/>
        <w:rPr>
          <w:rFonts w:ascii="Helvetica" w:hAnsi="Helvetica"/>
          <w:b/>
        </w:rPr>
      </w:pPr>
    </w:p>
    <w:p w14:paraId="45B21FA8" w14:textId="77777777" w:rsidR="00F469A6" w:rsidRPr="007D70CD" w:rsidRDefault="00F469A6" w:rsidP="00F469A6">
      <w:pPr>
        <w:pStyle w:val="Corpodeltesto2"/>
        <w:ind w:right="380" w:firstLine="426"/>
        <w:jc w:val="center"/>
        <w:rPr>
          <w:rFonts w:ascii="Helvetica" w:hAnsi="Helvetica"/>
          <w:b/>
        </w:rPr>
      </w:pPr>
    </w:p>
    <w:p w14:paraId="5D755106" w14:textId="77777777" w:rsidR="00F469A6" w:rsidRPr="007D70CD" w:rsidRDefault="00F469A6" w:rsidP="00F469A6">
      <w:pPr>
        <w:pStyle w:val="Corpodeltesto2"/>
        <w:ind w:right="380" w:firstLine="426"/>
        <w:jc w:val="center"/>
        <w:rPr>
          <w:rFonts w:ascii="Helvetica" w:hAnsi="Helvetica"/>
          <w:b/>
        </w:rPr>
      </w:pPr>
    </w:p>
    <w:p w14:paraId="78B2455E" w14:textId="77777777" w:rsidR="00F469A6" w:rsidRPr="007D70CD" w:rsidRDefault="00F469A6" w:rsidP="00F469A6">
      <w:pPr>
        <w:pStyle w:val="Corpodeltesto2"/>
        <w:ind w:right="380" w:firstLine="426"/>
        <w:jc w:val="center"/>
        <w:rPr>
          <w:rFonts w:ascii="Helvetica" w:hAnsi="Helvetica"/>
          <w:b/>
        </w:rPr>
      </w:pPr>
    </w:p>
    <w:p w14:paraId="6A1C2075" w14:textId="77777777" w:rsidR="00F469A6" w:rsidRPr="007D70CD" w:rsidRDefault="00F469A6" w:rsidP="00F469A6">
      <w:pPr>
        <w:pStyle w:val="Corpodeltesto2"/>
        <w:ind w:right="380" w:firstLine="426"/>
        <w:jc w:val="center"/>
        <w:rPr>
          <w:rFonts w:ascii="Helvetica" w:hAnsi="Helvetica"/>
          <w:b/>
        </w:rPr>
      </w:pPr>
    </w:p>
    <w:p w14:paraId="54160557" w14:textId="77777777" w:rsidR="00F469A6" w:rsidRPr="007D70CD" w:rsidRDefault="00F469A6" w:rsidP="00F469A6">
      <w:pPr>
        <w:pStyle w:val="Corpodeltesto2"/>
        <w:ind w:right="380" w:firstLine="426"/>
        <w:jc w:val="center"/>
        <w:rPr>
          <w:rFonts w:ascii="Helvetica" w:hAnsi="Helvetica"/>
          <w:b/>
        </w:rPr>
      </w:pPr>
    </w:p>
    <w:p w14:paraId="6BD7B677" w14:textId="77777777" w:rsidR="00F469A6" w:rsidRPr="007D70CD" w:rsidRDefault="00F469A6" w:rsidP="00F469A6">
      <w:pPr>
        <w:pStyle w:val="Corpodeltesto2"/>
        <w:ind w:right="380" w:firstLine="426"/>
        <w:jc w:val="center"/>
        <w:rPr>
          <w:rFonts w:ascii="Helvetica" w:hAnsi="Helvetica"/>
          <w:b/>
        </w:rPr>
      </w:pPr>
    </w:p>
    <w:p w14:paraId="4D7FE798" w14:textId="77777777" w:rsidR="00F469A6" w:rsidRDefault="00F469A6" w:rsidP="00F469A6">
      <w:pPr>
        <w:pStyle w:val="Corpodeltesto2"/>
        <w:spacing w:line="360" w:lineRule="auto"/>
        <w:ind w:right="-5"/>
        <w:jc w:val="center"/>
        <w:rPr>
          <w:rFonts w:ascii="Helvetica" w:hAnsi="Helvetica"/>
          <w:b/>
        </w:rPr>
      </w:pPr>
      <w:r>
        <w:rPr>
          <w:rFonts w:ascii="Helvetica" w:hAnsi="Helvetica"/>
          <w:b/>
        </w:rPr>
        <w:t xml:space="preserve">Progetto di Riqualificazione Funzionale e Ampliamento </w:t>
      </w:r>
    </w:p>
    <w:p w14:paraId="3EE48F81" w14:textId="77777777" w:rsidR="00F469A6" w:rsidRDefault="00F469A6" w:rsidP="00F469A6">
      <w:pPr>
        <w:pStyle w:val="Corpodeltesto2"/>
        <w:spacing w:line="360" w:lineRule="auto"/>
        <w:ind w:right="-5"/>
        <w:jc w:val="center"/>
        <w:rPr>
          <w:rFonts w:ascii="Helvetica" w:hAnsi="Helvetica"/>
          <w:b/>
        </w:rPr>
      </w:pPr>
      <w:r>
        <w:rPr>
          <w:rFonts w:ascii="Helvetica" w:hAnsi="Helvetica"/>
          <w:b/>
        </w:rPr>
        <w:t xml:space="preserve">della “Casa di riposo Manfredi e </w:t>
      </w:r>
      <w:proofErr w:type="spellStart"/>
      <w:r>
        <w:rPr>
          <w:rFonts w:ascii="Helvetica" w:hAnsi="Helvetica"/>
          <w:b/>
        </w:rPr>
        <w:t>Solimine</w:t>
      </w:r>
      <w:proofErr w:type="spellEnd"/>
      <w:r>
        <w:rPr>
          <w:rFonts w:ascii="Helvetica" w:hAnsi="Helvetica"/>
          <w:b/>
        </w:rPr>
        <w:t xml:space="preserve">” </w:t>
      </w:r>
    </w:p>
    <w:p w14:paraId="6162272C" w14:textId="77777777" w:rsidR="00F469A6" w:rsidRPr="007D70CD" w:rsidRDefault="00F469A6" w:rsidP="00F469A6">
      <w:pPr>
        <w:pStyle w:val="Corpodeltesto2"/>
        <w:spacing w:line="360" w:lineRule="auto"/>
        <w:ind w:right="-5"/>
        <w:jc w:val="center"/>
        <w:rPr>
          <w:rFonts w:ascii="Helvetica" w:hAnsi="Helvetica"/>
          <w:b/>
        </w:rPr>
      </w:pPr>
      <w:r>
        <w:rPr>
          <w:rFonts w:ascii="Helvetica" w:hAnsi="Helvetica"/>
          <w:b/>
        </w:rPr>
        <w:t xml:space="preserve">sita in Cerignola alla Via XX Settembre </w:t>
      </w:r>
      <w:proofErr w:type="gramStart"/>
      <w:r>
        <w:rPr>
          <w:rFonts w:ascii="Helvetica" w:hAnsi="Helvetica"/>
          <w:b/>
        </w:rPr>
        <w:t>civico 27</w:t>
      </w:r>
      <w:proofErr w:type="gramEnd"/>
      <w:r>
        <w:rPr>
          <w:rFonts w:ascii="Helvetica" w:hAnsi="Helvetica"/>
          <w:b/>
        </w:rPr>
        <w:t xml:space="preserve"> </w:t>
      </w:r>
    </w:p>
    <w:p w14:paraId="0D859EA0" w14:textId="77777777" w:rsidR="00F469A6" w:rsidRPr="007D70CD" w:rsidRDefault="00F469A6" w:rsidP="00F469A6">
      <w:pPr>
        <w:pStyle w:val="Corpodeltesto2"/>
        <w:spacing w:line="360" w:lineRule="auto"/>
        <w:ind w:right="-5"/>
        <w:jc w:val="center"/>
        <w:rPr>
          <w:rFonts w:ascii="Helvetica" w:hAnsi="Helvetica"/>
          <w:b/>
        </w:rPr>
      </w:pPr>
      <w:r w:rsidRPr="007D70CD">
        <w:rPr>
          <w:rFonts w:ascii="Helvetica" w:hAnsi="Helvetica"/>
          <w:b/>
        </w:rPr>
        <w:t xml:space="preserve">Zona </w:t>
      </w:r>
      <w:r>
        <w:rPr>
          <w:rFonts w:ascii="Helvetica" w:hAnsi="Helvetica"/>
          <w:b/>
        </w:rPr>
        <w:t>F1/C</w:t>
      </w:r>
      <w:r w:rsidRPr="007D70CD">
        <w:rPr>
          <w:rFonts w:ascii="Helvetica" w:hAnsi="Helvetica"/>
          <w:b/>
        </w:rPr>
        <w:t xml:space="preserve"> di P.R.G.</w:t>
      </w:r>
    </w:p>
    <w:p w14:paraId="5A231938" w14:textId="77777777" w:rsidR="00F469A6" w:rsidRPr="007D70CD" w:rsidRDefault="00F469A6" w:rsidP="00F469A6">
      <w:pPr>
        <w:pStyle w:val="Corpodeltesto2"/>
        <w:spacing w:line="360" w:lineRule="auto"/>
        <w:ind w:right="-5"/>
        <w:jc w:val="both"/>
        <w:rPr>
          <w:rFonts w:ascii="Helvetica" w:hAnsi="Helvetica"/>
          <w:b/>
        </w:rPr>
      </w:pPr>
    </w:p>
    <w:p w14:paraId="0F8B62EC" w14:textId="77777777" w:rsidR="00F469A6" w:rsidRDefault="00F469A6" w:rsidP="00F469A6">
      <w:pPr>
        <w:pStyle w:val="Corpodeltesto2"/>
        <w:spacing w:line="360" w:lineRule="auto"/>
        <w:ind w:right="-5"/>
        <w:jc w:val="center"/>
        <w:rPr>
          <w:rFonts w:ascii="Helvetica" w:hAnsi="Helvetica"/>
          <w:b/>
        </w:rPr>
      </w:pPr>
    </w:p>
    <w:p w14:paraId="715EA896" w14:textId="77777777" w:rsidR="00F469A6" w:rsidRDefault="00F469A6" w:rsidP="00F469A6">
      <w:pPr>
        <w:pStyle w:val="Corpodeltesto2"/>
        <w:spacing w:line="360" w:lineRule="auto"/>
        <w:ind w:right="-5"/>
        <w:jc w:val="center"/>
        <w:rPr>
          <w:rFonts w:ascii="Helvetica" w:hAnsi="Helvetica"/>
          <w:b/>
        </w:rPr>
      </w:pPr>
    </w:p>
    <w:p w14:paraId="57766CD0" w14:textId="77777777" w:rsidR="00F469A6" w:rsidRPr="00CF3B46" w:rsidRDefault="00F469A6" w:rsidP="00F469A6">
      <w:pPr>
        <w:pStyle w:val="Titolo1"/>
        <w:jc w:val="center"/>
        <w:rPr>
          <w:rFonts w:ascii="Helvetica" w:hAnsi="Helvetica"/>
          <w:b/>
          <w:sz w:val="36"/>
          <w:szCs w:val="36"/>
        </w:rPr>
      </w:pPr>
      <w:r w:rsidRPr="00CF3B46">
        <w:rPr>
          <w:rFonts w:ascii="Helvetica" w:hAnsi="Helvetica"/>
          <w:b/>
          <w:sz w:val="36"/>
          <w:szCs w:val="36"/>
        </w:rPr>
        <w:t>RELAZIONE TECNICA</w:t>
      </w:r>
      <w:r w:rsidRPr="00CF3B46">
        <w:rPr>
          <w:rFonts w:ascii="Helvetica" w:hAnsi="Helvetica"/>
          <w:b/>
          <w:sz w:val="36"/>
          <w:szCs w:val="36"/>
        </w:rPr>
        <w:br/>
      </w:r>
    </w:p>
    <w:p w14:paraId="75395E2C" w14:textId="77777777" w:rsidR="00F469A6" w:rsidRPr="007D70CD" w:rsidRDefault="00F469A6" w:rsidP="00F469A6">
      <w:pPr>
        <w:pStyle w:val="Corpodeltesto2"/>
        <w:spacing w:line="360" w:lineRule="auto"/>
        <w:ind w:right="-5"/>
        <w:jc w:val="center"/>
        <w:rPr>
          <w:rFonts w:ascii="Helvetica" w:hAnsi="Helvetica"/>
          <w:b/>
        </w:rPr>
      </w:pPr>
    </w:p>
    <w:p w14:paraId="34DEAC6E" w14:textId="77777777" w:rsidR="00F469A6" w:rsidRPr="007D70CD" w:rsidRDefault="00F469A6" w:rsidP="00F469A6">
      <w:pPr>
        <w:pStyle w:val="Corpodeltesto2"/>
        <w:spacing w:line="360" w:lineRule="auto"/>
        <w:ind w:right="-5"/>
        <w:jc w:val="both"/>
        <w:rPr>
          <w:rFonts w:ascii="Helvetica" w:hAnsi="Helvetica"/>
          <w:b/>
        </w:rPr>
      </w:pPr>
    </w:p>
    <w:p w14:paraId="5D89C7E8" w14:textId="77777777" w:rsidR="00F469A6" w:rsidRPr="007D70CD" w:rsidRDefault="00F469A6" w:rsidP="00F469A6">
      <w:pPr>
        <w:pStyle w:val="Corpodeltesto2"/>
        <w:spacing w:line="360" w:lineRule="auto"/>
        <w:ind w:right="-5"/>
        <w:jc w:val="both"/>
        <w:rPr>
          <w:rFonts w:ascii="Helvetica" w:hAnsi="Helvetica"/>
          <w:b/>
        </w:rPr>
      </w:pPr>
    </w:p>
    <w:p w14:paraId="09C70838" w14:textId="77777777" w:rsidR="00F469A6" w:rsidRPr="007D70CD" w:rsidRDefault="00F469A6" w:rsidP="00F469A6">
      <w:pPr>
        <w:widowControl w:val="0"/>
        <w:rPr>
          <w:rFonts w:ascii="Helvetica" w:hAnsi="Helvetica"/>
          <w:snapToGrid w:val="0"/>
          <w:sz w:val="28"/>
        </w:rPr>
      </w:pPr>
    </w:p>
    <w:p w14:paraId="33930644" w14:textId="77777777" w:rsidR="00F469A6" w:rsidRDefault="00F469A6" w:rsidP="00F469A6">
      <w:pPr>
        <w:widowControl w:val="0"/>
        <w:ind w:left="2832" w:hanging="2832"/>
        <w:rPr>
          <w:rFonts w:ascii="Helvetica" w:hAnsi="Helvetica"/>
          <w:snapToGrid w:val="0"/>
          <w:sz w:val="28"/>
        </w:rPr>
      </w:pPr>
      <w:r w:rsidRPr="007D70CD">
        <w:rPr>
          <w:rFonts w:ascii="Helvetica" w:hAnsi="Helvetica"/>
          <w:b/>
          <w:snapToGrid w:val="0"/>
          <w:sz w:val="28"/>
          <w:u w:val="single"/>
        </w:rPr>
        <w:t>I COMMITTENTI</w:t>
      </w:r>
      <w:r w:rsidRPr="007D70CD">
        <w:rPr>
          <w:rFonts w:ascii="Helvetica" w:hAnsi="Helvetica"/>
          <w:b/>
          <w:snapToGrid w:val="0"/>
          <w:sz w:val="28"/>
        </w:rPr>
        <w:t>:</w:t>
      </w:r>
      <w:r w:rsidRPr="007D70CD">
        <w:rPr>
          <w:rFonts w:ascii="Helvetica" w:hAnsi="Helvetica"/>
          <w:snapToGrid w:val="0"/>
          <w:sz w:val="28"/>
        </w:rPr>
        <w:tab/>
      </w:r>
      <w:r>
        <w:rPr>
          <w:rFonts w:ascii="Helvetica" w:hAnsi="Helvetica"/>
          <w:snapToGrid w:val="0"/>
          <w:sz w:val="28"/>
        </w:rPr>
        <w:t xml:space="preserve">Ente Morale “Casa di riposo Manfredi e </w:t>
      </w:r>
      <w:proofErr w:type="spellStart"/>
      <w:r>
        <w:rPr>
          <w:rFonts w:ascii="Helvetica" w:hAnsi="Helvetica"/>
          <w:snapToGrid w:val="0"/>
          <w:sz w:val="28"/>
        </w:rPr>
        <w:t>Solimine</w:t>
      </w:r>
      <w:proofErr w:type="spellEnd"/>
      <w:r>
        <w:rPr>
          <w:rFonts w:ascii="Helvetica" w:hAnsi="Helvetica"/>
          <w:snapToGrid w:val="0"/>
          <w:sz w:val="28"/>
        </w:rPr>
        <w:t>” nella persona del legale rappresentante:</w:t>
      </w:r>
    </w:p>
    <w:p w14:paraId="2A6421D7" w14:textId="77777777" w:rsidR="00F469A6" w:rsidRPr="007D70CD" w:rsidRDefault="00F469A6" w:rsidP="00F469A6">
      <w:pPr>
        <w:widowControl w:val="0"/>
        <w:rPr>
          <w:rFonts w:ascii="Helvetica" w:hAnsi="Helvetica"/>
          <w:snapToGrid w:val="0"/>
          <w:sz w:val="28"/>
        </w:rPr>
      </w:pPr>
      <w:r>
        <w:rPr>
          <w:rFonts w:ascii="Helvetica" w:hAnsi="Helvetica"/>
          <w:snapToGrid w:val="0"/>
          <w:sz w:val="28"/>
        </w:rPr>
        <w:tab/>
      </w:r>
      <w:r>
        <w:rPr>
          <w:rFonts w:ascii="Helvetica" w:hAnsi="Helvetica"/>
          <w:snapToGrid w:val="0"/>
          <w:sz w:val="28"/>
        </w:rPr>
        <w:tab/>
      </w:r>
      <w:r>
        <w:rPr>
          <w:rFonts w:ascii="Helvetica" w:hAnsi="Helvetica"/>
          <w:snapToGrid w:val="0"/>
          <w:sz w:val="28"/>
        </w:rPr>
        <w:tab/>
      </w:r>
      <w:r>
        <w:rPr>
          <w:rFonts w:ascii="Helvetica" w:hAnsi="Helvetica"/>
          <w:snapToGrid w:val="0"/>
          <w:sz w:val="28"/>
        </w:rPr>
        <w:tab/>
        <w:t>Don Antonio Mottola</w:t>
      </w:r>
    </w:p>
    <w:p w14:paraId="5E73055A" w14:textId="77777777" w:rsidR="00F469A6" w:rsidRPr="007D70CD" w:rsidRDefault="00F469A6" w:rsidP="00F469A6">
      <w:pPr>
        <w:widowControl w:val="0"/>
        <w:ind w:left="2124" w:firstLine="708"/>
        <w:rPr>
          <w:rFonts w:ascii="Helvetica" w:hAnsi="Helvetica"/>
          <w:snapToGrid w:val="0"/>
          <w:sz w:val="28"/>
        </w:rPr>
      </w:pPr>
      <w:r w:rsidRPr="007D70CD">
        <w:rPr>
          <w:rFonts w:ascii="Helvetica" w:hAnsi="Helvetica"/>
          <w:snapToGrid w:val="0"/>
          <w:sz w:val="28"/>
        </w:rPr>
        <w:tab/>
      </w:r>
      <w:r w:rsidRPr="007D70CD">
        <w:rPr>
          <w:rFonts w:ascii="Helvetica" w:hAnsi="Helvetica"/>
          <w:snapToGrid w:val="0"/>
          <w:sz w:val="28"/>
        </w:rPr>
        <w:tab/>
      </w:r>
      <w:r w:rsidRPr="007D70CD">
        <w:rPr>
          <w:rFonts w:ascii="Helvetica" w:hAnsi="Helvetica"/>
          <w:snapToGrid w:val="0"/>
          <w:sz w:val="28"/>
        </w:rPr>
        <w:tab/>
      </w:r>
      <w:r w:rsidRPr="007D70CD">
        <w:rPr>
          <w:rFonts w:ascii="Helvetica" w:hAnsi="Helvetica"/>
          <w:snapToGrid w:val="0"/>
          <w:sz w:val="28"/>
        </w:rPr>
        <w:tab/>
      </w:r>
    </w:p>
    <w:p w14:paraId="7DA13C23" w14:textId="77777777" w:rsidR="00F469A6" w:rsidRPr="007D70CD" w:rsidRDefault="00F469A6" w:rsidP="00F469A6">
      <w:pPr>
        <w:widowControl w:val="0"/>
        <w:rPr>
          <w:rFonts w:ascii="Helvetica" w:hAnsi="Helvetica"/>
          <w:b/>
          <w:snapToGrid w:val="0"/>
          <w:sz w:val="28"/>
          <w:u w:val="single"/>
        </w:rPr>
      </w:pPr>
    </w:p>
    <w:p w14:paraId="2D8D00E1" w14:textId="77777777" w:rsidR="00F469A6" w:rsidRPr="007D70CD" w:rsidRDefault="00F469A6" w:rsidP="00F469A6">
      <w:pPr>
        <w:widowControl w:val="0"/>
        <w:rPr>
          <w:rFonts w:ascii="Helvetica" w:hAnsi="Helvetica"/>
          <w:b/>
          <w:snapToGrid w:val="0"/>
          <w:sz w:val="28"/>
          <w:u w:val="single"/>
        </w:rPr>
      </w:pPr>
    </w:p>
    <w:p w14:paraId="15677C73" w14:textId="77777777" w:rsidR="00F469A6" w:rsidRPr="007D70CD" w:rsidRDefault="00F469A6" w:rsidP="00F469A6">
      <w:pPr>
        <w:widowControl w:val="0"/>
        <w:rPr>
          <w:rFonts w:ascii="Helvetica" w:hAnsi="Helvetica"/>
          <w:snapToGrid w:val="0"/>
          <w:sz w:val="28"/>
        </w:rPr>
      </w:pPr>
      <w:r w:rsidRPr="007D70CD">
        <w:rPr>
          <w:rFonts w:ascii="Helvetica" w:hAnsi="Helvetica"/>
          <w:b/>
          <w:snapToGrid w:val="0"/>
          <w:sz w:val="28"/>
          <w:u w:val="single"/>
        </w:rPr>
        <w:t>IL TECNICO</w:t>
      </w:r>
      <w:r w:rsidRPr="007D70CD">
        <w:rPr>
          <w:rFonts w:ascii="Helvetica" w:hAnsi="Helvetica"/>
          <w:b/>
          <w:snapToGrid w:val="0"/>
          <w:sz w:val="28"/>
        </w:rPr>
        <w:t>:</w:t>
      </w:r>
      <w:r w:rsidRPr="007D70CD">
        <w:rPr>
          <w:rFonts w:ascii="Helvetica" w:hAnsi="Helvetica"/>
          <w:b/>
          <w:snapToGrid w:val="0"/>
          <w:sz w:val="28"/>
        </w:rPr>
        <w:tab/>
      </w:r>
      <w:r w:rsidRPr="007D70CD">
        <w:rPr>
          <w:rFonts w:ascii="Helvetica" w:hAnsi="Helvetica"/>
          <w:b/>
          <w:snapToGrid w:val="0"/>
          <w:sz w:val="28"/>
        </w:rPr>
        <w:tab/>
      </w:r>
      <w:r>
        <w:rPr>
          <w:rFonts w:ascii="Helvetica" w:hAnsi="Helvetica"/>
          <w:snapToGrid w:val="0"/>
          <w:sz w:val="28"/>
        </w:rPr>
        <w:t xml:space="preserve">Arch. Michela </w:t>
      </w:r>
      <w:proofErr w:type="spellStart"/>
      <w:r>
        <w:rPr>
          <w:rFonts w:ascii="Helvetica" w:hAnsi="Helvetica"/>
          <w:snapToGrid w:val="0"/>
          <w:sz w:val="28"/>
        </w:rPr>
        <w:t>Grieco</w:t>
      </w:r>
      <w:proofErr w:type="spellEnd"/>
    </w:p>
    <w:p w14:paraId="3E1E10E8" w14:textId="77777777" w:rsidR="00F469A6" w:rsidRPr="007D70CD" w:rsidRDefault="00F469A6" w:rsidP="00F469A6">
      <w:pPr>
        <w:widowControl w:val="0"/>
        <w:ind w:left="2124" w:firstLine="708"/>
        <w:rPr>
          <w:rFonts w:ascii="Helvetica" w:hAnsi="Helvetica"/>
          <w:snapToGrid w:val="0"/>
          <w:sz w:val="28"/>
        </w:rPr>
      </w:pPr>
      <w:r>
        <w:rPr>
          <w:rFonts w:ascii="Helvetica" w:hAnsi="Helvetica"/>
          <w:snapToGrid w:val="0"/>
          <w:sz w:val="28"/>
        </w:rPr>
        <w:t>Via Bressanone, 14</w:t>
      </w:r>
      <w:r w:rsidRPr="007D70CD">
        <w:rPr>
          <w:rFonts w:ascii="Helvetica" w:hAnsi="Helvetica"/>
          <w:snapToGrid w:val="0"/>
          <w:sz w:val="28"/>
        </w:rPr>
        <w:t xml:space="preserve"> - Cerignola (FG)</w:t>
      </w:r>
    </w:p>
    <w:p w14:paraId="227B78E9" w14:textId="77777777" w:rsidR="00F469A6" w:rsidRPr="007D70CD" w:rsidRDefault="00F469A6" w:rsidP="00F469A6">
      <w:pPr>
        <w:pStyle w:val="IndirizzoHTML"/>
        <w:rPr>
          <w:rFonts w:ascii="Helvetica" w:hAnsi="Helvetica"/>
          <w:b/>
          <w:lang w:val="it-IT" w:eastAsia="ja-JP"/>
        </w:rPr>
      </w:pPr>
    </w:p>
    <w:tbl>
      <w:tblPr>
        <w:tblpPr w:leftFromText="141" w:rightFromText="141" w:vertAnchor="text" w:horzAnchor="margin" w:tblpY="58"/>
        <w:tblW w:w="0" w:type="auto"/>
        <w:tblLayout w:type="fixed"/>
        <w:tblCellMar>
          <w:left w:w="70" w:type="dxa"/>
          <w:right w:w="70" w:type="dxa"/>
        </w:tblCellMar>
        <w:tblLook w:val="0000" w:firstRow="0" w:lastRow="0" w:firstColumn="0" w:lastColumn="0" w:noHBand="0" w:noVBand="0"/>
      </w:tblPr>
      <w:tblGrid>
        <w:gridCol w:w="1390"/>
        <w:gridCol w:w="8280"/>
      </w:tblGrid>
      <w:tr w:rsidR="00F469A6" w:rsidRPr="007D70CD" w14:paraId="6643B403" w14:textId="77777777" w:rsidTr="00F469A6">
        <w:tc>
          <w:tcPr>
            <w:tcW w:w="1390" w:type="dxa"/>
          </w:tcPr>
          <w:p w14:paraId="75DA5A4F" w14:textId="77777777" w:rsidR="00F469A6" w:rsidRPr="007D70CD" w:rsidRDefault="00F469A6" w:rsidP="00F469A6">
            <w:pPr>
              <w:pStyle w:val="IndirizzoHTML"/>
              <w:spacing w:line="360" w:lineRule="auto"/>
              <w:rPr>
                <w:rFonts w:ascii="Helvetica" w:hAnsi="Helvetica" w:cs="Arial"/>
                <w:sz w:val="22"/>
                <w:szCs w:val="22"/>
                <w:lang w:val="it-IT" w:eastAsia="ja-JP"/>
              </w:rPr>
            </w:pPr>
            <w:r w:rsidRPr="007D70CD">
              <w:rPr>
                <w:rFonts w:ascii="Helvetica" w:hAnsi="Helvetica" w:cs="Arial"/>
                <w:sz w:val="22"/>
                <w:szCs w:val="22"/>
                <w:lang w:val="it-IT" w:eastAsia="ja-JP"/>
              </w:rPr>
              <w:lastRenderedPageBreak/>
              <w:t xml:space="preserve">Oggetto:   </w:t>
            </w:r>
          </w:p>
        </w:tc>
        <w:tc>
          <w:tcPr>
            <w:tcW w:w="8280" w:type="dxa"/>
          </w:tcPr>
          <w:p w14:paraId="54C77678" w14:textId="77777777" w:rsidR="00F469A6" w:rsidRPr="007D70CD" w:rsidRDefault="00F469A6" w:rsidP="00F469A6">
            <w:pPr>
              <w:pStyle w:val="IndirizzoHTML"/>
              <w:spacing w:line="360" w:lineRule="auto"/>
              <w:rPr>
                <w:rFonts w:ascii="Helvetica" w:hAnsi="Helvetica" w:cs="Arial"/>
                <w:i/>
                <w:sz w:val="22"/>
                <w:szCs w:val="22"/>
                <w:lang w:val="it-IT" w:eastAsia="ja-JP"/>
              </w:rPr>
            </w:pPr>
            <w:r>
              <w:rPr>
                <w:rFonts w:ascii="Helvetica" w:hAnsi="Helvetica" w:cs="Arial"/>
                <w:i/>
                <w:sz w:val="22"/>
                <w:szCs w:val="22"/>
                <w:lang w:val="it-IT" w:eastAsia="ja-JP"/>
              </w:rPr>
              <w:t xml:space="preserve">Progetto di riqualificazione funzionale e ampliamento della “Casa di riposo Manfredi e </w:t>
            </w:r>
            <w:proofErr w:type="spellStart"/>
            <w:r>
              <w:rPr>
                <w:rFonts w:ascii="Helvetica" w:hAnsi="Helvetica" w:cs="Arial"/>
                <w:i/>
                <w:sz w:val="22"/>
                <w:szCs w:val="22"/>
                <w:lang w:val="it-IT" w:eastAsia="ja-JP"/>
              </w:rPr>
              <w:t>Solimine</w:t>
            </w:r>
            <w:proofErr w:type="spellEnd"/>
            <w:r>
              <w:rPr>
                <w:rFonts w:ascii="Helvetica" w:hAnsi="Helvetica" w:cs="Arial"/>
                <w:i/>
                <w:sz w:val="22"/>
                <w:szCs w:val="22"/>
                <w:lang w:val="it-IT" w:eastAsia="ja-JP"/>
              </w:rPr>
              <w:t xml:space="preserve">”, sita in Cerignola alla Via XX Settembre </w:t>
            </w:r>
            <w:proofErr w:type="gramStart"/>
            <w:r>
              <w:rPr>
                <w:rFonts w:ascii="Helvetica" w:hAnsi="Helvetica" w:cs="Arial"/>
                <w:i/>
                <w:sz w:val="22"/>
                <w:szCs w:val="22"/>
                <w:lang w:val="it-IT" w:eastAsia="ja-JP"/>
              </w:rPr>
              <w:t>civico 27</w:t>
            </w:r>
            <w:proofErr w:type="gramEnd"/>
            <w:r>
              <w:rPr>
                <w:rFonts w:ascii="Helvetica" w:hAnsi="Helvetica" w:cs="Arial"/>
                <w:i/>
                <w:sz w:val="22"/>
                <w:szCs w:val="22"/>
                <w:lang w:val="it-IT" w:eastAsia="ja-JP"/>
              </w:rPr>
              <w:t>.</w:t>
            </w:r>
          </w:p>
          <w:p w14:paraId="0318B77C" w14:textId="77777777" w:rsidR="00F469A6" w:rsidRPr="007D70CD" w:rsidRDefault="00F469A6" w:rsidP="00F469A6">
            <w:pPr>
              <w:pStyle w:val="IndirizzoHTML"/>
              <w:spacing w:line="360" w:lineRule="auto"/>
              <w:rPr>
                <w:rFonts w:ascii="Helvetica" w:hAnsi="Helvetica" w:cs="Arial"/>
                <w:i/>
                <w:sz w:val="22"/>
                <w:szCs w:val="22"/>
                <w:lang w:val="it-IT" w:eastAsia="ja-JP"/>
              </w:rPr>
            </w:pPr>
            <w:r w:rsidRPr="007D70CD">
              <w:rPr>
                <w:rFonts w:ascii="Helvetica" w:hAnsi="Helvetica" w:cs="Arial"/>
                <w:i/>
                <w:sz w:val="22"/>
                <w:szCs w:val="22"/>
                <w:lang w:val="it-IT" w:eastAsia="ja-JP"/>
              </w:rPr>
              <w:t xml:space="preserve">Zona </w:t>
            </w:r>
            <w:r>
              <w:rPr>
                <w:rFonts w:ascii="Helvetica" w:hAnsi="Helvetica" w:cs="Arial"/>
                <w:i/>
                <w:sz w:val="22"/>
                <w:szCs w:val="22"/>
                <w:lang w:val="it-IT" w:eastAsia="ja-JP"/>
              </w:rPr>
              <w:t>F1/C</w:t>
            </w:r>
            <w:r w:rsidRPr="007D70CD">
              <w:rPr>
                <w:rFonts w:ascii="Helvetica" w:hAnsi="Helvetica" w:cs="Arial"/>
                <w:i/>
                <w:sz w:val="22"/>
                <w:szCs w:val="22"/>
                <w:lang w:val="it-IT" w:eastAsia="ja-JP"/>
              </w:rPr>
              <w:t xml:space="preserve"> di P.R.G.</w:t>
            </w:r>
          </w:p>
        </w:tc>
      </w:tr>
      <w:tr w:rsidR="00F469A6" w:rsidRPr="007D70CD" w14:paraId="0E705B8C" w14:textId="77777777" w:rsidTr="00F469A6">
        <w:trPr>
          <w:trHeight w:val="710"/>
        </w:trPr>
        <w:tc>
          <w:tcPr>
            <w:tcW w:w="1390" w:type="dxa"/>
          </w:tcPr>
          <w:p w14:paraId="4E5DB820" w14:textId="77777777" w:rsidR="00F469A6" w:rsidRPr="007D70CD" w:rsidRDefault="00F469A6" w:rsidP="00F469A6">
            <w:pPr>
              <w:pStyle w:val="IndirizzoHTML"/>
              <w:spacing w:line="360" w:lineRule="auto"/>
              <w:rPr>
                <w:rFonts w:ascii="Helvetica" w:hAnsi="Helvetica" w:cs="Arial"/>
                <w:sz w:val="22"/>
                <w:szCs w:val="22"/>
                <w:lang w:val="it-IT" w:eastAsia="ja-JP"/>
              </w:rPr>
            </w:pPr>
            <w:r w:rsidRPr="007D70CD">
              <w:rPr>
                <w:rFonts w:ascii="Helvetica" w:hAnsi="Helvetica" w:cs="Arial"/>
                <w:sz w:val="22"/>
                <w:szCs w:val="22"/>
                <w:lang w:val="it-IT" w:eastAsia="ja-JP"/>
              </w:rPr>
              <w:t xml:space="preserve">Committenti:                </w:t>
            </w:r>
          </w:p>
        </w:tc>
        <w:tc>
          <w:tcPr>
            <w:tcW w:w="8280" w:type="dxa"/>
          </w:tcPr>
          <w:p w14:paraId="7C6D76B8" w14:textId="77777777" w:rsidR="00F469A6" w:rsidRPr="007D70CD" w:rsidRDefault="00F469A6" w:rsidP="00F469A6">
            <w:pPr>
              <w:pStyle w:val="IndirizzoHTML"/>
              <w:spacing w:line="360" w:lineRule="auto"/>
              <w:rPr>
                <w:rFonts w:ascii="Helvetica" w:hAnsi="Helvetica" w:cs="Arial"/>
                <w:sz w:val="22"/>
                <w:szCs w:val="22"/>
                <w:lang w:val="it-IT" w:eastAsia="ja-JP"/>
              </w:rPr>
            </w:pPr>
            <w:r>
              <w:rPr>
                <w:rFonts w:ascii="Helvetica" w:hAnsi="Helvetica" w:cs="Arial"/>
                <w:sz w:val="22"/>
                <w:szCs w:val="22"/>
                <w:lang w:val="it-IT" w:eastAsia="ja-JP"/>
              </w:rPr>
              <w:t xml:space="preserve">Ente morale “Casa di riposo Manfredi e </w:t>
            </w:r>
            <w:proofErr w:type="spellStart"/>
            <w:r>
              <w:rPr>
                <w:rFonts w:ascii="Helvetica" w:hAnsi="Helvetica" w:cs="Arial"/>
                <w:sz w:val="22"/>
                <w:szCs w:val="22"/>
                <w:lang w:val="it-IT" w:eastAsia="ja-JP"/>
              </w:rPr>
              <w:t>Solimine</w:t>
            </w:r>
            <w:proofErr w:type="spellEnd"/>
            <w:r>
              <w:rPr>
                <w:rFonts w:ascii="Helvetica" w:hAnsi="Helvetica" w:cs="Arial"/>
                <w:sz w:val="22"/>
                <w:szCs w:val="22"/>
                <w:lang w:val="it-IT" w:eastAsia="ja-JP"/>
              </w:rPr>
              <w:t>” nella persona del legale rappresentante: Don Antonio Mottola</w:t>
            </w:r>
          </w:p>
        </w:tc>
      </w:tr>
      <w:tr w:rsidR="00F469A6" w:rsidRPr="007D70CD" w14:paraId="00CAFA99" w14:textId="77777777" w:rsidTr="00F469A6">
        <w:tc>
          <w:tcPr>
            <w:tcW w:w="1390" w:type="dxa"/>
          </w:tcPr>
          <w:p w14:paraId="0774B027" w14:textId="77777777" w:rsidR="00F469A6" w:rsidRPr="007D70CD" w:rsidRDefault="00F469A6" w:rsidP="00F469A6">
            <w:pPr>
              <w:pStyle w:val="IndirizzoHTML"/>
              <w:spacing w:line="360" w:lineRule="auto"/>
              <w:rPr>
                <w:rFonts w:ascii="Helvetica" w:hAnsi="Helvetica" w:cs="Arial"/>
                <w:sz w:val="22"/>
                <w:szCs w:val="22"/>
                <w:lang w:val="it-IT" w:eastAsia="ja-JP"/>
              </w:rPr>
            </w:pPr>
            <w:r w:rsidRPr="007D70CD">
              <w:rPr>
                <w:rFonts w:ascii="Helvetica" w:hAnsi="Helvetica" w:cs="Arial"/>
                <w:sz w:val="22"/>
                <w:szCs w:val="22"/>
                <w:lang w:val="it-IT" w:eastAsia="ja-JP"/>
              </w:rPr>
              <w:t xml:space="preserve">Progettista:      </w:t>
            </w:r>
          </w:p>
        </w:tc>
        <w:tc>
          <w:tcPr>
            <w:tcW w:w="8280" w:type="dxa"/>
          </w:tcPr>
          <w:p w14:paraId="229674AD" w14:textId="77777777" w:rsidR="00F469A6" w:rsidRPr="007D70CD" w:rsidRDefault="00F469A6" w:rsidP="00F469A6">
            <w:pPr>
              <w:pStyle w:val="IndirizzoHTML"/>
              <w:spacing w:line="360" w:lineRule="auto"/>
              <w:rPr>
                <w:rFonts w:ascii="Helvetica" w:hAnsi="Helvetica" w:cs="Arial"/>
                <w:sz w:val="22"/>
                <w:szCs w:val="22"/>
                <w:lang w:val="it-IT" w:eastAsia="ja-JP"/>
              </w:rPr>
            </w:pPr>
            <w:r>
              <w:rPr>
                <w:rFonts w:ascii="Helvetica" w:hAnsi="Helvetica" w:cs="Arial"/>
                <w:sz w:val="22"/>
                <w:szCs w:val="22"/>
                <w:lang w:val="it-IT" w:eastAsia="ja-JP"/>
              </w:rPr>
              <w:t xml:space="preserve">arch. Michela </w:t>
            </w:r>
            <w:proofErr w:type="spellStart"/>
            <w:r>
              <w:rPr>
                <w:rFonts w:ascii="Helvetica" w:hAnsi="Helvetica" w:cs="Arial"/>
                <w:sz w:val="22"/>
                <w:szCs w:val="22"/>
                <w:lang w:val="it-IT" w:eastAsia="ja-JP"/>
              </w:rPr>
              <w:t>Grieco</w:t>
            </w:r>
            <w:proofErr w:type="spellEnd"/>
          </w:p>
          <w:p w14:paraId="0106E6A5" w14:textId="77777777" w:rsidR="00F469A6" w:rsidRPr="007D70CD" w:rsidRDefault="00F469A6" w:rsidP="00F469A6">
            <w:pPr>
              <w:pStyle w:val="IndirizzoHTML"/>
              <w:spacing w:line="360" w:lineRule="auto"/>
              <w:rPr>
                <w:rFonts w:ascii="Helvetica" w:hAnsi="Helvetica" w:cs="Arial"/>
                <w:sz w:val="22"/>
                <w:szCs w:val="22"/>
                <w:lang w:val="it-IT" w:eastAsia="ja-JP"/>
              </w:rPr>
            </w:pPr>
            <w:r>
              <w:rPr>
                <w:rFonts w:ascii="Helvetica" w:hAnsi="Helvetica" w:cs="Arial"/>
                <w:sz w:val="22"/>
                <w:szCs w:val="22"/>
                <w:lang w:val="it-IT" w:eastAsia="ja-JP"/>
              </w:rPr>
              <w:t>Via Bressanone, 14</w:t>
            </w:r>
            <w:r w:rsidRPr="007D70CD">
              <w:rPr>
                <w:rFonts w:ascii="Helvetica" w:hAnsi="Helvetica" w:cs="Arial"/>
                <w:sz w:val="22"/>
                <w:szCs w:val="22"/>
                <w:lang w:val="it-IT" w:eastAsia="ja-JP"/>
              </w:rPr>
              <w:t xml:space="preserve"> – 71042 Cerignola (FG)</w:t>
            </w:r>
          </w:p>
        </w:tc>
      </w:tr>
    </w:tbl>
    <w:p w14:paraId="05FC6AF8" w14:textId="77777777" w:rsidR="00F469A6" w:rsidRPr="00CF3B46" w:rsidRDefault="00F469A6" w:rsidP="00F469A6">
      <w:pPr>
        <w:pStyle w:val="IndirizzoHTML"/>
        <w:spacing w:line="360" w:lineRule="auto"/>
        <w:jc w:val="both"/>
        <w:rPr>
          <w:rFonts w:ascii="Helvetica" w:hAnsi="Helvetica"/>
          <w:b/>
          <w:sz w:val="28"/>
          <w:szCs w:val="28"/>
          <w:lang w:val="it-IT" w:eastAsia="ja-JP"/>
        </w:rPr>
      </w:pPr>
    </w:p>
    <w:p w14:paraId="3FA07196" w14:textId="77777777" w:rsidR="00F469A6" w:rsidRPr="00CF3B46" w:rsidRDefault="00F469A6" w:rsidP="00F469A6">
      <w:pPr>
        <w:pStyle w:val="Titolo1"/>
        <w:jc w:val="center"/>
        <w:rPr>
          <w:rFonts w:ascii="Helvetica" w:hAnsi="Helvetica"/>
          <w:b/>
          <w:sz w:val="28"/>
          <w:szCs w:val="28"/>
        </w:rPr>
      </w:pPr>
      <w:r w:rsidRPr="00CF3B46">
        <w:rPr>
          <w:rFonts w:ascii="Helvetica" w:hAnsi="Helvetica"/>
          <w:b/>
          <w:sz w:val="28"/>
          <w:szCs w:val="28"/>
        </w:rPr>
        <w:t>RELAZIONE TECNICA</w:t>
      </w:r>
      <w:r w:rsidRPr="00CF3B46">
        <w:rPr>
          <w:rFonts w:ascii="Helvetica" w:hAnsi="Helvetica"/>
          <w:b/>
          <w:sz w:val="28"/>
          <w:szCs w:val="28"/>
        </w:rPr>
        <w:br/>
      </w:r>
    </w:p>
    <w:p w14:paraId="09326F9E" w14:textId="77777777" w:rsidR="00F469A6" w:rsidRDefault="00F469A6" w:rsidP="00F469A6">
      <w:pPr>
        <w:pStyle w:val="IndirizzoHTML"/>
        <w:spacing w:line="360" w:lineRule="auto"/>
        <w:jc w:val="both"/>
        <w:rPr>
          <w:rFonts w:ascii="Helvetica" w:hAnsi="Helvetica"/>
          <w:b/>
          <w:lang w:val="it-IT" w:eastAsia="ja-JP"/>
        </w:rPr>
      </w:pPr>
    </w:p>
    <w:p w14:paraId="6EF0BEE3" w14:textId="77777777" w:rsidR="00F469A6" w:rsidRDefault="00F469A6" w:rsidP="00F469A6">
      <w:pPr>
        <w:pStyle w:val="IndirizzoHTML"/>
        <w:spacing w:line="360" w:lineRule="auto"/>
        <w:jc w:val="both"/>
        <w:rPr>
          <w:rFonts w:ascii="Helvetica" w:hAnsi="Helvetica"/>
          <w:b/>
          <w:lang w:val="it-IT" w:eastAsia="ja-JP"/>
        </w:rPr>
      </w:pPr>
      <w:r>
        <w:rPr>
          <w:rFonts w:ascii="Helvetica" w:hAnsi="Helvetica"/>
          <w:b/>
          <w:lang w:val="it-IT" w:eastAsia="ja-JP"/>
        </w:rPr>
        <w:t>DATI E PARAMETRI RIEPILOGATIVI</w:t>
      </w:r>
    </w:p>
    <w:p w14:paraId="24D7F70A" w14:textId="77777777" w:rsidR="00F469A6" w:rsidRDefault="00F469A6" w:rsidP="00F469A6">
      <w:pPr>
        <w:pStyle w:val="IndirizzoHTML"/>
        <w:spacing w:line="360" w:lineRule="auto"/>
        <w:jc w:val="both"/>
        <w:rPr>
          <w:rFonts w:ascii="Helvetica" w:hAnsi="Helvetica"/>
          <w:b/>
          <w:lang w:val="it-IT" w:eastAsia="ja-JP"/>
        </w:rPr>
      </w:pPr>
    </w:p>
    <w:p w14:paraId="0C2CF5C1" w14:textId="77777777" w:rsidR="00F469A6" w:rsidRDefault="00F469A6" w:rsidP="00F469A6">
      <w:pPr>
        <w:pStyle w:val="IndirizzoHTML"/>
        <w:spacing w:line="276" w:lineRule="auto"/>
        <w:jc w:val="both"/>
        <w:rPr>
          <w:rFonts w:ascii="Helvetica" w:hAnsi="Helvetica"/>
          <w:lang w:val="it-IT" w:eastAsia="ja-JP"/>
        </w:rPr>
      </w:pPr>
      <w:r w:rsidRPr="00CC7E27">
        <w:rPr>
          <w:rFonts w:ascii="Helvetica" w:hAnsi="Helvetica"/>
          <w:b/>
          <w:lang w:val="it-IT" w:eastAsia="ja-JP"/>
        </w:rPr>
        <w:t>Proprietario e Committente</w:t>
      </w:r>
      <w:r>
        <w:rPr>
          <w:rFonts w:ascii="Helvetica" w:hAnsi="Helvetica"/>
          <w:lang w:val="it-IT" w:eastAsia="ja-JP"/>
        </w:rPr>
        <w:t>:</w:t>
      </w:r>
    </w:p>
    <w:p w14:paraId="33DCACA7" w14:textId="77777777" w:rsidR="00F469A6" w:rsidRDefault="00F469A6" w:rsidP="00F469A6">
      <w:pPr>
        <w:pStyle w:val="IndirizzoHTML"/>
        <w:spacing w:line="276" w:lineRule="auto"/>
        <w:jc w:val="both"/>
        <w:rPr>
          <w:rFonts w:ascii="Helvetica" w:hAnsi="Helvetica"/>
          <w:lang w:val="it-IT" w:eastAsia="ja-JP"/>
        </w:rPr>
      </w:pPr>
      <w:r>
        <w:rPr>
          <w:rFonts w:ascii="Helvetica" w:hAnsi="Helvetica"/>
          <w:lang w:val="it-IT" w:eastAsia="ja-JP"/>
        </w:rPr>
        <w:t xml:space="preserve">Ente Morale “Casa di riposo Manfredi e </w:t>
      </w:r>
      <w:proofErr w:type="spellStart"/>
      <w:r>
        <w:rPr>
          <w:rFonts w:ascii="Helvetica" w:hAnsi="Helvetica"/>
          <w:lang w:val="it-IT" w:eastAsia="ja-JP"/>
        </w:rPr>
        <w:t>Solimine</w:t>
      </w:r>
      <w:proofErr w:type="spellEnd"/>
      <w:r>
        <w:rPr>
          <w:rFonts w:ascii="Helvetica" w:hAnsi="Helvetica"/>
          <w:lang w:val="it-IT" w:eastAsia="ja-JP"/>
        </w:rPr>
        <w:t>”</w:t>
      </w:r>
    </w:p>
    <w:p w14:paraId="33D85DB5" w14:textId="77777777" w:rsidR="00F469A6" w:rsidRPr="00CC7E27" w:rsidRDefault="00F469A6" w:rsidP="00F469A6">
      <w:pPr>
        <w:pStyle w:val="IndirizzoHTML"/>
        <w:spacing w:line="276" w:lineRule="auto"/>
        <w:jc w:val="both"/>
        <w:rPr>
          <w:rFonts w:ascii="Helvetica" w:hAnsi="Helvetica"/>
          <w:b/>
          <w:lang w:val="it-IT" w:eastAsia="ja-JP"/>
        </w:rPr>
      </w:pPr>
      <w:r w:rsidRPr="00CC7E27">
        <w:rPr>
          <w:rFonts w:ascii="Helvetica" w:hAnsi="Helvetica"/>
          <w:b/>
          <w:lang w:val="it-IT" w:eastAsia="ja-JP"/>
        </w:rPr>
        <w:t xml:space="preserve">Localizzazione: </w:t>
      </w:r>
    </w:p>
    <w:p w14:paraId="0E8FB6D5" w14:textId="77777777" w:rsidR="00F469A6" w:rsidRDefault="00F469A6" w:rsidP="00F469A6">
      <w:pPr>
        <w:pStyle w:val="IndirizzoHTML"/>
        <w:spacing w:line="276" w:lineRule="auto"/>
        <w:jc w:val="both"/>
        <w:rPr>
          <w:rFonts w:ascii="Helvetica" w:hAnsi="Helvetica"/>
          <w:lang w:val="it-IT" w:eastAsia="ja-JP"/>
        </w:rPr>
      </w:pPr>
      <w:r>
        <w:rPr>
          <w:rFonts w:ascii="Helvetica" w:hAnsi="Helvetica"/>
          <w:lang w:val="it-IT" w:eastAsia="ja-JP"/>
        </w:rPr>
        <w:t>Via XX Settembre n. 27 Cerignola (FG)</w:t>
      </w:r>
    </w:p>
    <w:p w14:paraId="3A65C732" w14:textId="77777777" w:rsidR="00F469A6" w:rsidRPr="00CC7E27" w:rsidRDefault="00F469A6" w:rsidP="00F469A6">
      <w:pPr>
        <w:pStyle w:val="IndirizzoHTML"/>
        <w:spacing w:line="276" w:lineRule="auto"/>
        <w:jc w:val="both"/>
        <w:rPr>
          <w:rFonts w:ascii="Helvetica" w:hAnsi="Helvetica"/>
          <w:b/>
          <w:lang w:val="it-IT" w:eastAsia="ja-JP"/>
        </w:rPr>
      </w:pPr>
      <w:r w:rsidRPr="00CC7E27">
        <w:rPr>
          <w:rFonts w:ascii="Helvetica" w:hAnsi="Helvetica"/>
          <w:b/>
          <w:lang w:val="it-IT" w:eastAsia="ja-JP"/>
        </w:rPr>
        <w:t>Destinazione d’uso originaria del fabbricato:</w:t>
      </w:r>
    </w:p>
    <w:p w14:paraId="6D979D62" w14:textId="77777777" w:rsidR="00F469A6" w:rsidRDefault="00F469A6" w:rsidP="00F469A6">
      <w:pPr>
        <w:pStyle w:val="IndirizzoHTML"/>
        <w:spacing w:line="276" w:lineRule="auto"/>
        <w:jc w:val="both"/>
        <w:rPr>
          <w:rFonts w:ascii="Helvetica" w:hAnsi="Helvetica"/>
          <w:lang w:val="it-IT" w:eastAsia="ja-JP"/>
        </w:rPr>
      </w:pPr>
      <w:r>
        <w:rPr>
          <w:rFonts w:ascii="Helvetica" w:hAnsi="Helvetica"/>
          <w:lang w:val="it-IT" w:eastAsia="ja-JP"/>
        </w:rPr>
        <w:t>Casa di riposo per anziani con 14 posti letto</w:t>
      </w:r>
    </w:p>
    <w:p w14:paraId="6C7D98BB" w14:textId="77777777" w:rsidR="00F469A6" w:rsidRPr="00CC7E27" w:rsidRDefault="00F469A6" w:rsidP="00F469A6">
      <w:pPr>
        <w:pStyle w:val="IndirizzoHTML"/>
        <w:spacing w:line="276" w:lineRule="auto"/>
        <w:jc w:val="both"/>
        <w:rPr>
          <w:rFonts w:ascii="Helvetica" w:hAnsi="Helvetica"/>
          <w:b/>
          <w:lang w:val="it-IT" w:eastAsia="ja-JP"/>
        </w:rPr>
      </w:pPr>
      <w:r w:rsidRPr="00CC7E27">
        <w:rPr>
          <w:rFonts w:ascii="Helvetica" w:hAnsi="Helvetica"/>
          <w:b/>
          <w:lang w:val="it-IT" w:eastAsia="ja-JP"/>
        </w:rPr>
        <w:t>Destinazione d’uso del fabbricato riqualificato:</w:t>
      </w:r>
    </w:p>
    <w:p w14:paraId="29593FF0" w14:textId="77777777" w:rsidR="00F469A6" w:rsidRDefault="00F469A6" w:rsidP="00F469A6">
      <w:pPr>
        <w:pStyle w:val="IndirizzoHTML"/>
        <w:spacing w:line="276" w:lineRule="auto"/>
        <w:jc w:val="both"/>
        <w:rPr>
          <w:rFonts w:ascii="Helvetica" w:hAnsi="Helvetica"/>
          <w:lang w:val="it-IT" w:eastAsia="ja-JP"/>
        </w:rPr>
      </w:pPr>
      <w:r>
        <w:rPr>
          <w:rFonts w:ascii="Helvetica" w:hAnsi="Helvetica"/>
          <w:lang w:val="it-IT" w:eastAsia="ja-JP"/>
        </w:rPr>
        <w:t>Casa di riposo per anziani con 21 posti letto</w:t>
      </w:r>
    </w:p>
    <w:p w14:paraId="5FF6935B" w14:textId="77777777" w:rsidR="00F469A6" w:rsidRDefault="00F469A6" w:rsidP="00F469A6">
      <w:pPr>
        <w:pStyle w:val="IndirizzoHTML"/>
        <w:spacing w:line="276" w:lineRule="auto"/>
        <w:jc w:val="both"/>
        <w:rPr>
          <w:rFonts w:ascii="Helvetica" w:hAnsi="Helvetica"/>
          <w:lang w:val="it-IT" w:eastAsia="ja-JP"/>
        </w:rPr>
      </w:pPr>
    </w:p>
    <w:p w14:paraId="117FFA9B" w14:textId="77777777" w:rsidR="00F469A6" w:rsidRDefault="00F469A6" w:rsidP="00F469A6">
      <w:pPr>
        <w:pStyle w:val="IndirizzoHTML"/>
        <w:spacing w:line="276" w:lineRule="auto"/>
        <w:jc w:val="both"/>
        <w:rPr>
          <w:rFonts w:ascii="Helvetica" w:hAnsi="Helvetica"/>
          <w:b/>
          <w:lang w:val="it-IT" w:eastAsia="ja-JP"/>
        </w:rPr>
      </w:pPr>
      <w:r w:rsidRPr="00FC17B9">
        <w:rPr>
          <w:rFonts w:ascii="Helvetica" w:hAnsi="Helvetica"/>
          <w:b/>
          <w:lang w:val="it-IT" w:eastAsia="ja-JP"/>
        </w:rPr>
        <w:t xml:space="preserve">Premessa </w:t>
      </w:r>
    </w:p>
    <w:p w14:paraId="75BDB90A"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Il progetto prevede la riqualificazione funzionale dell’immobile esistente, da realizzarsi attraverso un intervento edilizio volto all’aumento da</w:t>
      </w:r>
      <w:r>
        <w:rPr>
          <w:rFonts w:ascii="Helvetica" w:hAnsi="Helvetica"/>
          <w:szCs w:val="24"/>
          <w:lang w:val="it-IT" w:eastAsia="ja-JP"/>
        </w:rPr>
        <w:t>gli attuali 14</w:t>
      </w:r>
      <w:r w:rsidRPr="00635916">
        <w:rPr>
          <w:rFonts w:ascii="Helvetica" w:hAnsi="Helvetica"/>
          <w:szCs w:val="24"/>
          <w:lang w:val="it-IT" w:eastAsia="ja-JP"/>
        </w:rPr>
        <w:t xml:space="preserve"> ai</w:t>
      </w:r>
      <w:r>
        <w:rPr>
          <w:rFonts w:ascii="Helvetica" w:hAnsi="Helvetica"/>
          <w:szCs w:val="24"/>
          <w:lang w:val="it-IT" w:eastAsia="ja-JP"/>
        </w:rPr>
        <w:t xml:space="preserve"> 21</w:t>
      </w:r>
      <w:r w:rsidRPr="00635916">
        <w:rPr>
          <w:rFonts w:ascii="Helvetica" w:hAnsi="Helvetica"/>
          <w:szCs w:val="24"/>
          <w:lang w:val="it-IT" w:eastAsia="ja-JP"/>
        </w:rPr>
        <w:t xml:space="preserve"> posti letto, e alla realizzazione di un nuovo corpo di fabbrica che ospiterà tutte le funzioni collettive previste per questa tipologia di struttura.</w:t>
      </w:r>
    </w:p>
    <w:p w14:paraId="0A709F56" w14:textId="77777777" w:rsidR="00F469A6" w:rsidRPr="00635916" w:rsidRDefault="00F469A6" w:rsidP="00F469A6">
      <w:pPr>
        <w:pStyle w:val="IndirizzoHTML"/>
        <w:spacing w:line="276" w:lineRule="auto"/>
        <w:jc w:val="both"/>
        <w:rPr>
          <w:rFonts w:ascii="Helvetica" w:hAnsi="Helvetica"/>
          <w:szCs w:val="24"/>
          <w:lang w:val="it-IT" w:eastAsia="ja-JP"/>
        </w:rPr>
      </w:pPr>
    </w:p>
    <w:p w14:paraId="1D9D4C88"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Ubicazione</w:t>
      </w:r>
    </w:p>
    <w:p w14:paraId="368DD047"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La casa di riposo di proprietà dell’Ente morale “Casa di riposo Manfredi e </w:t>
      </w:r>
      <w:proofErr w:type="spellStart"/>
      <w:r w:rsidRPr="00635916">
        <w:rPr>
          <w:rFonts w:ascii="Helvetica" w:hAnsi="Helvetica"/>
          <w:szCs w:val="24"/>
          <w:lang w:val="it-IT" w:eastAsia="ja-JP"/>
        </w:rPr>
        <w:t>Solimine</w:t>
      </w:r>
      <w:proofErr w:type="spellEnd"/>
      <w:r w:rsidRPr="00635916">
        <w:rPr>
          <w:rFonts w:ascii="Helvetica" w:hAnsi="Helvetica"/>
          <w:szCs w:val="24"/>
          <w:lang w:val="it-IT" w:eastAsia="ja-JP"/>
        </w:rPr>
        <w:t xml:space="preserve">” è </w:t>
      </w:r>
      <w:proofErr w:type="gramStart"/>
      <w:r w:rsidRPr="00635916">
        <w:rPr>
          <w:rFonts w:ascii="Helvetica" w:hAnsi="Helvetica"/>
          <w:szCs w:val="24"/>
          <w:lang w:val="it-IT" w:eastAsia="ja-JP"/>
        </w:rPr>
        <w:t>identificato</w:t>
      </w:r>
      <w:proofErr w:type="gramEnd"/>
      <w:r w:rsidRPr="00635916">
        <w:rPr>
          <w:rFonts w:ascii="Helvetica" w:hAnsi="Helvetica"/>
          <w:szCs w:val="24"/>
          <w:lang w:val="it-IT" w:eastAsia="ja-JP"/>
        </w:rPr>
        <w:t xml:space="preserve"> presso il catasto Fabbricati del Comune di Cerignola al Foglio n. 202, particella n. 4838.</w:t>
      </w:r>
    </w:p>
    <w:p w14:paraId="797C0995"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E’ ubicato nel cuore funzionale della città, a pochi metri dall’arteria principale (Corso Roma, Corso Aldo Moro)  dove si collocano le funzioni pubbliche e private principali della città. </w:t>
      </w:r>
    </w:p>
    <w:p w14:paraId="26889882"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Lungo Via XX Settembre, su cui prospetta la casa di riposo, e a pochissimi metri da essa si trovano il poliambulatorio e gli uffici amministrativi della sede ASL di Cerignola.</w:t>
      </w:r>
    </w:p>
    <w:p w14:paraId="614F84F9" w14:textId="77777777" w:rsidR="00F469A6" w:rsidRPr="00635916" w:rsidRDefault="00F469A6" w:rsidP="00F469A6">
      <w:pPr>
        <w:pStyle w:val="IndirizzoHTML"/>
        <w:spacing w:line="276" w:lineRule="auto"/>
        <w:jc w:val="both"/>
        <w:rPr>
          <w:rFonts w:ascii="Helvetica" w:hAnsi="Helvetica"/>
          <w:szCs w:val="24"/>
          <w:lang w:val="it-IT" w:eastAsia="ja-JP"/>
        </w:rPr>
      </w:pPr>
    </w:p>
    <w:p w14:paraId="42AD24D1" w14:textId="77777777" w:rsidR="00F469A6" w:rsidRPr="00635916" w:rsidRDefault="00F469A6" w:rsidP="00F469A6">
      <w:pPr>
        <w:pStyle w:val="IndirizzoHTML"/>
        <w:spacing w:line="276" w:lineRule="auto"/>
        <w:jc w:val="both"/>
        <w:rPr>
          <w:rFonts w:ascii="Helvetica" w:hAnsi="Helvetica"/>
          <w:szCs w:val="24"/>
          <w:lang w:val="it-IT" w:eastAsia="ja-JP"/>
        </w:rPr>
      </w:pPr>
    </w:p>
    <w:p w14:paraId="076A3009" w14:textId="77777777" w:rsidR="00F469A6" w:rsidRPr="00635916" w:rsidRDefault="00F469A6" w:rsidP="00F469A6">
      <w:pPr>
        <w:pStyle w:val="IndirizzoHTML"/>
        <w:spacing w:line="276" w:lineRule="auto"/>
        <w:jc w:val="both"/>
        <w:rPr>
          <w:rFonts w:ascii="Helvetica" w:hAnsi="Helvetica"/>
          <w:szCs w:val="24"/>
          <w:lang w:val="it-IT" w:eastAsia="ja-JP"/>
        </w:rPr>
      </w:pPr>
    </w:p>
    <w:p w14:paraId="0FC16F09" w14:textId="77777777" w:rsidR="00F469A6" w:rsidRPr="00635916" w:rsidRDefault="00F469A6" w:rsidP="00F469A6">
      <w:pPr>
        <w:pStyle w:val="IndirizzoHTML"/>
        <w:spacing w:line="276" w:lineRule="auto"/>
        <w:jc w:val="both"/>
        <w:rPr>
          <w:rFonts w:ascii="Helvetica" w:hAnsi="Helvetica"/>
          <w:szCs w:val="24"/>
          <w:lang w:val="it-IT" w:eastAsia="ja-JP"/>
        </w:rPr>
      </w:pPr>
    </w:p>
    <w:p w14:paraId="0ACD74BB"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Cenni storici</w:t>
      </w:r>
    </w:p>
    <w:p w14:paraId="0703CFDA"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Non si hanno certezze circa l’anno di costruzione del fabbricato, che si fa risalire al periodo compreso tra la fine dell’Ottocento e gli inizi del Novecento, né sulla sua destinazione iniziale, se come abitazione o già come casa di riposo.</w:t>
      </w:r>
    </w:p>
    <w:p w14:paraId="38498E3A"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L’unica certezza è che è stato costruito per volere del Sig. Raffaele </w:t>
      </w:r>
      <w:proofErr w:type="spellStart"/>
      <w:r w:rsidRPr="00635916">
        <w:rPr>
          <w:rFonts w:ascii="Helvetica" w:hAnsi="Helvetica"/>
          <w:szCs w:val="24"/>
          <w:lang w:val="it-IT" w:eastAsia="ja-JP"/>
        </w:rPr>
        <w:t>Solimine</w:t>
      </w:r>
      <w:proofErr w:type="spellEnd"/>
      <w:r w:rsidRPr="00635916">
        <w:rPr>
          <w:rFonts w:ascii="Helvetica" w:hAnsi="Helvetica"/>
          <w:szCs w:val="24"/>
          <w:lang w:val="it-IT" w:eastAsia="ja-JP"/>
        </w:rPr>
        <w:t>, importante esponente della beneficienza Cerignolana dell’800, che lasciò il suo patrimonio al Comune di Cerignola al fine di “istituire un ospizio per storpi, ciechi e anziani soli o abbandonati”.</w:t>
      </w:r>
    </w:p>
    <w:p w14:paraId="78E20B1A" w14:textId="77777777" w:rsidR="00F469A6" w:rsidRPr="00635916" w:rsidRDefault="00F469A6" w:rsidP="00F469A6">
      <w:pPr>
        <w:pStyle w:val="IndirizzoHTML"/>
        <w:spacing w:line="276" w:lineRule="auto"/>
        <w:jc w:val="both"/>
        <w:rPr>
          <w:rFonts w:ascii="Helvetica" w:hAnsi="Helvetica"/>
          <w:szCs w:val="24"/>
          <w:lang w:val="it-IT" w:eastAsia="ja-JP"/>
        </w:rPr>
      </w:pPr>
    </w:p>
    <w:p w14:paraId="12D0E1F4"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Descrizione della struttura</w:t>
      </w:r>
    </w:p>
    <w:p w14:paraId="72790AB4" w14:textId="77777777" w:rsidR="00F469A6" w:rsidRPr="00635916" w:rsidRDefault="00F469A6" w:rsidP="00F469A6">
      <w:pPr>
        <w:pStyle w:val="IndirizzoHTML"/>
        <w:spacing w:line="276" w:lineRule="auto"/>
        <w:jc w:val="both"/>
        <w:rPr>
          <w:rFonts w:ascii="Helvetica" w:hAnsi="Helvetica"/>
          <w:szCs w:val="24"/>
          <w:lang w:val="it-IT" w:eastAsia="ja-JP"/>
        </w:rPr>
      </w:pPr>
    </w:p>
    <w:p w14:paraId="289C9D05"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Si tratta di un edificio ad un solo piano, posto ad una quota di 80 cm dal piano stradale, costruito con struttura portante in muratura di tufo.</w:t>
      </w:r>
    </w:p>
    <w:p w14:paraId="1B408596"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Presenta, sul lato opposto all’ingresso di Via XX Settembre, un giardino recintato, oggi in stato di abbandono.</w:t>
      </w:r>
    </w:p>
    <w:p w14:paraId="15518AE2"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Il fabbricato, di pianta rettangolare, si caratterizza per la presenza di un corpo centrale arretrato rispetto ai due laterali, per dare spazio alla scalinata di accesso a due bracci.</w:t>
      </w:r>
    </w:p>
    <w:p w14:paraId="7449CD33"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Il braccio destro della scalinata più di recente è stato modificato per realizzare ad una rampa, in modo da rendere l’edificio a norma per </w:t>
      </w:r>
      <w:proofErr w:type="gramStart"/>
      <w:r w:rsidRPr="00635916">
        <w:rPr>
          <w:rFonts w:ascii="Helvetica" w:hAnsi="Helvetica"/>
          <w:szCs w:val="24"/>
          <w:lang w:val="it-IT" w:eastAsia="ja-JP"/>
        </w:rPr>
        <w:t xml:space="preserve">la </w:t>
      </w:r>
      <w:proofErr w:type="gramEnd"/>
      <w:r w:rsidRPr="00635916">
        <w:rPr>
          <w:rFonts w:ascii="Helvetica" w:hAnsi="Helvetica"/>
          <w:szCs w:val="24"/>
          <w:lang w:val="it-IT" w:eastAsia="ja-JP"/>
        </w:rPr>
        <w:t>accessibilità.</w:t>
      </w:r>
    </w:p>
    <w:p w14:paraId="4E521A35"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Questa rientranza, che dona all’edificio una profondità di tipo scenografico, è chiusa rispetto alla strada da un elegante cancello in ferro battuto, opera degli artisti–artigiani del tempo.</w:t>
      </w:r>
    </w:p>
    <w:p w14:paraId="3EC446AF"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Dal grande portone centrale si accede nella zona attesa che disimpegna a destro uno studio medico e a sinistra la direzione.</w:t>
      </w:r>
    </w:p>
    <w:p w14:paraId="0AD882D7"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Il corpo centrale ospita nella parte posteriore la sala da pranzo con i servizi igienici annessi, distinti per sesso, la cucina e una piccola lavanderia.</w:t>
      </w:r>
    </w:p>
    <w:p w14:paraId="2F202EB9"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Dalla sala da pranzo si può uscire nel giardino, posto ad una quota più bassa e raggiungibile attraverso un ballatoio che disimpegna sia le scale che la rampa.</w:t>
      </w:r>
    </w:p>
    <w:p w14:paraId="00AD4707"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Le camere per la permanenza degli ospiti sono state ricavate nei corpi laterali, e in particolare la casa di riposo attualmente si compone di otto st</w:t>
      </w:r>
      <w:r>
        <w:rPr>
          <w:rFonts w:ascii="Helvetica" w:hAnsi="Helvetica"/>
          <w:szCs w:val="24"/>
          <w:lang w:val="it-IT" w:eastAsia="ja-JP"/>
        </w:rPr>
        <w:t>anze, per un massimo di quattordici</w:t>
      </w:r>
      <w:r w:rsidRPr="00635916">
        <w:rPr>
          <w:rFonts w:ascii="Helvetica" w:hAnsi="Helvetica"/>
          <w:szCs w:val="24"/>
          <w:lang w:val="it-IT" w:eastAsia="ja-JP"/>
        </w:rPr>
        <w:t xml:space="preserve"> ospiti, con annessi servizi igienici accessibili direttamente dalle stesse.</w:t>
      </w:r>
    </w:p>
    <w:p w14:paraId="128A8687"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Tutti gli ambienti descritti, con l’esclusione de</w:t>
      </w:r>
      <w:r>
        <w:rPr>
          <w:rFonts w:ascii="Helvetica" w:hAnsi="Helvetica"/>
          <w:szCs w:val="24"/>
          <w:lang w:val="it-IT" w:eastAsia="ja-JP"/>
        </w:rPr>
        <w:t>lla cucina sono controsoffittati</w:t>
      </w:r>
      <w:r w:rsidRPr="00635916">
        <w:rPr>
          <w:rFonts w:ascii="Helvetica" w:hAnsi="Helvetica"/>
          <w:szCs w:val="24"/>
          <w:lang w:val="it-IT" w:eastAsia="ja-JP"/>
        </w:rPr>
        <w:t>.</w:t>
      </w:r>
    </w:p>
    <w:p w14:paraId="6757983F"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Il corpo centrale presenta un controsoffitto realizzato in fibra minerale di dimensione 60 x 60 di colore bianco, la parte dell’ala destra presenta un controsoffitto in cartongesso, mentre l’ala sinistra presenta il controsoffitto  in doghe di alluminio </w:t>
      </w:r>
      <w:proofErr w:type="spellStart"/>
      <w:r w:rsidRPr="00635916">
        <w:rPr>
          <w:rFonts w:ascii="Helvetica" w:hAnsi="Helvetica"/>
          <w:szCs w:val="24"/>
          <w:lang w:val="it-IT" w:eastAsia="ja-JP"/>
        </w:rPr>
        <w:t>preverniciato</w:t>
      </w:r>
      <w:proofErr w:type="spellEnd"/>
      <w:r w:rsidRPr="00635916">
        <w:rPr>
          <w:rFonts w:ascii="Helvetica" w:hAnsi="Helvetica"/>
          <w:szCs w:val="24"/>
          <w:lang w:val="it-IT" w:eastAsia="ja-JP"/>
        </w:rPr>
        <w:t>, in evidente stato di obsolescenza.</w:t>
      </w:r>
    </w:p>
    <w:p w14:paraId="26789EDD"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Le differenze nelle rifiniture denotano che la casa di riposo “Manfredi e </w:t>
      </w:r>
      <w:proofErr w:type="spellStart"/>
      <w:r w:rsidRPr="00635916">
        <w:rPr>
          <w:rFonts w:ascii="Helvetica" w:hAnsi="Helvetica"/>
          <w:szCs w:val="24"/>
          <w:lang w:val="it-IT" w:eastAsia="ja-JP"/>
        </w:rPr>
        <w:t>Solimine</w:t>
      </w:r>
      <w:proofErr w:type="spellEnd"/>
      <w:r w:rsidRPr="00635916">
        <w:rPr>
          <w:rFonts w:ascii="Helvetica" w:hAnsi="Helvetica"/>
          <w:szCs w:val="24"/>
          <w:lang w:val="it-IT" w:eastAsia="ja-JP"/>
        </w:rPr>
        <w:t xml:space="preserve">” </w:t>
      </w:r>
      <w:proofErr w:type="gramStart"/>
      <w:r w:rsidRPr="00635916">
        <w:rPr>
          <w:rFonts w:ascii="Helvetica" w:hAnsi="Helvetica"/>
          <w:szCs w:val="24"/>
          <w:lang w:val="it-IT" w:eastAsia="ja-JP"/>
        </w:rPr>
        <w:t>ha</w:t>
      </w:r>
      <w:proofErr w:type="gramEnd"/>
      <w:r w:rsidRPr="00635916">
        <w:rPr>
          <w:rFonts w:ascii="Helvetica" w:hAnsi="Helvetica"/>
          <w:szCs w:val="24"/>
          <w:lang w:val="it-IT" w:eastAsia="ja-JP"/>
        </w:rPr>
        <w:t xml:space="preserve"> subito nel corso degli anni diversi interventi edilizi di manutenzione straordinaria per migliorare la permanenza delle persone anziane ospitate.</w:t>
      </w:r>
    </w:p>
    <w:p w14:paraId="7C734AB7"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Tutti questi interventi hanno modificato completamente la situazione originaria.</w:t>
      </w:r>
    </w:p>
    <w:p w14:paraId="6E0644CA"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L’intervento in oggetto prevede l’adeguamento funzionale della struttura al rispetto dei parametri prescritti dal Regolamento Regionale n. 4/2007, in modo tale da riservare il corpo esistente alla residenza degli ospiti, e destinare ai servizi collettivi un corpo da creare ex novo nel lotto di terreno posto sul retro dell’edificio esistente, ossia nell’attuale giardino, che per l’occasione verrà anch’esso sottoposto ad un intervento di manutenzione straordinaria, volto </w:t>
      </w:r>
      <w:proofErr w:type="gramStart"/>
      <w:r w:rsidRPr="00635916">
        <w:rPr>
          <w:rFonts w:ascii="Helvetica" w:hAnsi="Helvetica"/>
          <w:szCs w:val="24"/>
          <w:lang w:val="it-IT" w:eastAsia="ja-JP"/>
        </w:rPr>
        <w:t xml:space="preserve">alla </w:t>
      </w:r>
      <w:proofErr w:type="gramEnd"/>
      <w:r w:rsidRPr="00635916">
        <w:rPr>
          <w:rFonts w:ascii="Helvetica" w:hAnsi="Helvetica"/>
          <w:szCs w:val="24"/>
          <w:lang w:val="it-IT" w:eastAsia="ja-JP"/>
        </w:rPr>
        <w:t xml:space="preserve">eliminazione delle piante ormai malate e a rischio caduta a causa della mancata manutenzione, pericolose per gli stessi occupanti la casa di cura , nonché per la comunità in genere. </w:t>
      </w:r>
    </w:p>
    <w:p w14:paraId="0189F265" w14:textId="77777777" w:rsidR="00F469A6" w:rsidRPr="00635916" w:rsidRDefault="00F469A6" w:rsidP="00F469A6">
      <w:pPr>
        <w:pStyle w:val="IndirizzoHTML"/>
        <w:spacing w:line="276" w:lineRule="auto"/>
        <w:jc w:val="both"/>
        <w:rPr>
          <w:rFonts w:ascii="Helvetica" w:hAnsi="Helvetica"/>
          <w:szCs w:val="24"/>
          <w:lang w:val="it-IT" w:eastAsia="ja-JP"/>
        </w:rPr>
      </w:pPr>
      <w:proofErr w:type="spellStart"/>
      <w:r w:rsidRPr="00635916">
        <w:rPr>
          <w:rFonts w:ascii="Helvetica" w:hAnsi="Helvetica"/>
          <w:szCs w:val="24"/>
        </w:rPr>
        <w:t>L’intervento</w:t>
      </w:r>
      <w:proofErr w:type="spellEnd"/>
      <w:r w:rsidRPr="00635916">
        <w:rPr>
          <w:rFonts w:ascii="Helvetica" w:hAnsi="Helvetica"/>
          <w:szCs w:val="24"/>
        </w:rPr>
        <w:t xml:space="preserve"> </w:t>
      </w:r>
      <w:proofErr w:type="spellStart"/>
      <w:r w:rsidRPr="00635916">
        <w:rPr>
          <w:rFonts w:ascii="Helvetica" w:hAnsi="Helvetica"/>
          <w:szCs w:val="24"/>
        </w:rPr>
        <w:t>si</w:t>
      </w:r>
      <w:proofErr w:type="spellEnd"/>
      <w:r w:rsidRPr="00635916">
        <w:rPr>
          <w:rFonts w:ascii="Helvetica" w:hAnsi="Helvetica"/>
          <w:szCs w:val="24"/>
        </w:rPr>
        <w:t xml:space="preserve"> </w:t>
      </w:r>
      <w:proofErr w:type="spellStart"/>
      <w:r w:rsidRPr="00635916">
        <w:rPr>
          <w:rFonts w:ascii="Helvetica" w:hAnsi="Helvetica"/>
          <w:szCs w:val="24"/>
        </w:rPr>
        <w:t>rende</w:t>
      </w:r>
      <w:proofErr w:type="spellEnd"/>
      <w:r w:rsidRPr="00635916">
        <w:rPr>
          <w:rFonts w:ascii="Helvetica" w:hAnsi="Helvetica"/>
          <w:szCs w:val="24"/>
        </w:rPr>
        <w:t xml:space="preserve"> </w:t>
      </w:r>
      <w:proofErr w:type="spellStart"/>
      <w:r w:rsidRPr="00635916">
        <w:rPr>
          <w:rFonts w:ascii="Helvetica" w:hAnsi="Helvetica"/>
          <w:szCs w:val="24"/>
        </w:rPr>
        <w:t>necessario</w:t>
      </w:r>
      <w:proofErr w:type="spellEnd"/>
      <w:r w:rsidRPr="00635916">
        <w:rPr>
          <w:rFonts w:ascii="Helvetica" w:hAnsi="Helvetica"/>
          <w:szCs w:val="24"/>
        </w:rPr>
        <w:t xml:space="preserve"> al fine di </w:t>
      </w:r>
      <w:proofErr w:type="spellStart"/>
      <w:r w:rsidRPr="00635916">
        <w:rPr>
          <w:rFonts w:ascii="Helvetica" w:hAnsi="Helvetica"/>
          <w:szCs w:val="24"/>
        </w:rPr>
        <w:t>creare</w:t>
      </w:r>
      <w:proofErr w:type="spellEnd"/>
      <w:r w:rsidRPr="00635916">
        <w:rPr>
          <w:rFonts w:ascii="Helvetica" w:hAnsi="Helvetica"/>
          <w:szCs w:val="24"/>
        </w:rPr>
        <w:t xml:space="preserve"> </w:t>
      </w:r>
      <w:proofErr w:type="spellStart"/>
      <w:r w:rsidRPr="00635916">
        <w:rPr>
          <w:rFonts w:ascii="Helvetica" w:hAnsi="Helvetica"/>
          <w:szCs w:val="24"/>
        </w:rPr>
        <w:t>una</w:t>
      </w:r>
      <w:proofErr w:type="spellEnd"/>
      <w:r w:rsidRPr="00635916">
        <w:rPr>
          <w:rFonts w:ascii="Helvetica" w:hAnsi="Helvetica"/>
          <w:szCs w:val="24"/>
        </w:rPr>
        <w:t xml:space="preserve"> </w:t>
      </w:r>
      <w:proofErr w:type="spellStart"/>
      <w:r w:rsidRPr="00635916">
        <w:rPr>
          <w:rFonts w:ascii="Helvetica" w:hAnsi="Helvetica"/>
          <w:szCs w:val="24"/>
        </w:rPr>
        <w:t>struttura</w:t>
      </w:r>
      <w:proofErr w:type="spellEnd"/>
      <w:r w:rsidRPr="00635916">
        <w:rPr>
          <w:rFonts w:ascii="Helvetica" w:hAnsi="Helvetica"/>
          <w:szCs w:val="24"/>
        </w:rPr>
        <w:t xml:space="preserve"> </w:t>
      </w:r>
      <w:proofErr w:type="spellStart"/>
      <w:r w:rsidRPr="00635916">
        <w:rPr>
          <w:rFonts w:ascii="Helvetica" w:hAnsi="Helvetica"/>
          <w:szCs w:val="24"/>
        </w:rPr>
        <w:t>autonoma</w:t>
      </w:r>
      <w:proofErr w:type="spellEnd"/>
      <w:r w:rsidRPr="00635916">
        <w:rPr>
          <w:rFonts w:ascii="Helvetica" w:hAnsi="Helvetica"/>
          <w:szCs w:val="24"/>
        </w:rPr>
        <w:t xml:space="preserve"> </w:t>
      </w:r>
      <w:proofErr w:type="spellStart"/>
      <w:proofErr w:type="gramStart"/>
      <w:r w:rsidRPr="00635916">
        <w:rPr>
          <w:rFonts w:ascii="Helvetica" w:hAnsi="Helvetica"/>
          <w:szCs w:val="24"/>
        </w:rPr>
        <w:t>ed</w:t>
      </w:r>
      <w:proofErr w:type="spellEnd"/>
      <w:proofErr w:type="gramEnd"/>
      <w:r w:rsidRPr="00635916">
        <w:rPr>
          <w:rFonts w:ascii="Helvetica" w:hAnsi="Helvetica"/>
          <w:szCs w:val="24"/>
        </w:rPr>
        <w:t xml:space="preserve"> </w:t>
      </w:r>
      <w:proofErr w:type="spellStart"/>
      <w:r w:rsidRPr="00635916">
        <w:rPr>
          <w:rFonts w:ascii="Helvetica" w:hAnsi="Helvetica"/>
          <w:szCs w:val="24"/>
        </w:rPr>
        <w:t>autosufficiente</w:t>
      </w:r>
      <w:proofErr w:type="spellEnd"/>
      <w:r w:rsidRPr="00635916">
        <w:rPr>
          <w:rFonts w:ascii="Helvetica" w:hAnsi="Helvetica"/>
          <w:szCs w:val="24"/>
        </w:rPr>
        <w:t xml:space="preserve"> e </w:t>
      </w:r>
      <w:proofErr w:type="spellStart"/>
      <w:r w:rsidRPr="00635916">
        <w:rPr>
          <w:rFonts w:ascii="Helvetica" w:hAnsi="Helvetica"/>
          <w:szCs w:val="24"/>
        </w:rPr>
        <w:t>adeguarla</w:t>
      </w:r>
      <w:proofErr w:type="spellEnd"/>
      <w:r w:rsidRPr="00635916">
        <w:rPr>
          <w:rFonts w:ascii="Helvetica" w:hAnsi="Helvetica"/>
          <w:szCs w:val="24"/>
        </w:rPr>
        <w:t xml:space="preserve"> a standard di vita </w:t>
      </w:r>
      <w:proofErr w:type="spellStart"/>
      <w:r w:rsidRPr="00635916">
        <w:rPr>
          <w:rFonts w:ascii="Helvetica" w:hAnsi="Helvetica"/>
          <w:szCs w:val="24"/>
        </w:rPr>
        <w:t>più</w:t>
      </w:r>
      <w:proofErr w:type="spellEnd"/>
      <w:r w:rsidRPr="00635916">
        <w:rPr>
          <w:rFonts w:ascii="Helvetica" w:hAnsi="Helvetica"/>
          <w:szCs w:val="24"/>
        </w:rPr>
        <w:t xml:space="preserve"> </w:t>
      </w:r>
      <w:proofErr w:type="spellStart"/>
      <w:r w:rsidRPr="00635916">
        <w:rPr>
          <w:rFonts w:ascii="Helvetica" w:hAnsi="Helvetica"/>
          <w:szCs w:val="24"/>
        </w:rPr>
        <w:t>elevati</w:t>
      </w:r>
      <w:proofErr w:type="spellEnd"/>
      <w:r w:rsidRPr="00635916">
        <w:rPr>
          <w:rFonts w:ascii="Helvetica" w:hAnsi="Helvetica"/>
          <w:szCs w:val="24"/>
        </w:rPr>
        <w:t xml:space="preserve"> di </w:t>
      </w:r>
      <w:proofErr w:type="spellStart"/>
      <w:r w:rsidRPr="00635916">
        <w:rPr>
          <w:rFonts w:ascii="Helvetica" w:hAnsi="Helvetica"/>
          <w:szCs w:val="24"/>
        </w:rPr>
        <w:t>quelli</w:t>
      </w:r>
      <w:proofErr w:type="spellEnd"/>
      <w:r w:rsidRPr="00635916">
        <w:rPr>
          <w:rFonts w:ascii="Helvetica" w:hAnsi="Helvetica"/>
          <w:szCs w:val="24"/>
        </w:rPr>
        <w:t xml:space="preserve"> </w:t>
      </w:r>
      <w:proofErr w:type="spellStart"/>
      <w:r w:rsidRPr="00635916">
        <w:rPr>
          <w:rFonts w:ascii="Helvetica" w:hAnsi="Helvetica"/>
          <w:szCs w:val="24"/>
        </w:rPr>
        <w:t>garantiti</w:t>
      </w:r>
      <w:proofErr w:type="spellEnd"/>
      <w:r w:rsidRPr="00635916">
        <w:rPr>
          <w:rFonts w:ascii="Helvetica" w:hAnsi="Helvetica"/>
          <w:szCs w:val="24"/>
        </w:rPr>
        <w:t xml:space="preserve"> </w:t>
      </w:r>
      <w:proofErr w:type="spellStart"/>
      <w:r w:rsidRPr="00635916">
        <w:rPr>
          <w:rFonts w:ascii="Helvetica" w:hAnsi="Helvetica"/>
          <w:szCs w:val="24"/>
        </w:rPr>
        <w:t>oggi</w:t>
      </w:r>
      <w:proofErr w:type="spellEnd"/>
      <w:r w:rsidRPr="00635916">
        <w:rPr>
          <w:rFonts w:ascii="Helvetica" w:hAnsi="Helvetica"/>
          <w:szCs w:val="24"/>
        </w:rPr>
        <w:t xml:space="preserve">, </w:t>
      </w:r>
      <w:proofErr w:type="spellStart"/>
      <w:r w:rsidRPr="00635916">
        <w:rPr>
          <w:rFonts w:ascii="Helvetica" w:hAnsi="Helvetica"/>
          <w:szCs w:val="24"/>
        </w:rPr>
        <w:t>migliorando</w:t>
      </w:r>
      <w:proofErr w:type="spellEnd"/>
      <w:r w:rsidRPr="00635916">
        <w:rPr>
          <w:rFonts w:ascii="Helvetica" w:hAnsi="Helvetica"/>
          <w:szCs w:val="24"/>
        </w:rPr>
        <w:t xml:space="preserve"> le </w:t>
      </w:r>
      <w:proofErr w:type="spellStart"/>
      <w:r w:rsidRPr="00635916">
        <w:rPr>
          <w:rFonts w:ascii="Helvetica" w:hAnsi="Helvetica"/>
          <w:szCs w:val="24"/>
        </w:rPr>
        <w:t>caratteristiche</w:t>
      </w:r>
      <w:proofErr w:type="spellEnd"/>
      <w:r w:rsidRPr="00635916">
        <w:rPr>
          <w:rFonts w:ascii="Helvetica" w:hAnsi="Helvetica"/>
          <w:szCs w:val="24"/>
        </w:rPr>
        <w:t xml:space="preserve"> </w:t>
      </w:r>
      <w:proofErr w:type="spellStart"/>
      <w:r w:rsidRPr="00635916">
        <w:rPr>
          <w:rFonts w:ascii="Helvetica" w:hAnsi="Helvetica"/>
          <w:szCs w:val="24"/>
        </w:rPr>
        <w:t>funzionali</w:t>
      </w:r>
      <w:proofErr w:type="spellEnd"/>
      <w:r w:rsidRPr="00635916">
        <w:rPr>
          <w:rFonts w:ascii="Helvetica" w:hAnsi="Helvetica"/>
          <w:szCs w:val="24"/>
        </w:rPr>
        <w:t xml:space="preserve">, </w:t>
      </w:r>
      <w:proofErr w:type="spellStart"/>
      <w:r w:rsidRPr="00635916">
        <w:rPr>
          <w:rFonts w:ascii="Helvetica" w:hAnsi="Helvetica"/>
          <w:szCs w:val="24"/>
        </w:rPr>
        <w:t>tipologiche</w:t>
      </w:r>
      <w:proofErr w:type="spellEnd"/>
      <w:r w:rsidRPr="00635916">
        <w:rPr>
          <w:rFonts w:ascii="Helvetica" w:hAnsi="Helvetica"/>
          <w:szCs w:val="24"/>
        </w:rPr>
        <w:t xml:space="preserve">, </w:t>
      </w:r>
      <w:proofErr w:type="spellStart"/>
      <w:r w:rsidRPr="00635916">
        <w:rPr>
          <w:rFonts w:ascii="Helvetica" w:hAnsi="Helvetica"/>
          <w:szCs w:val="24"/>
        </w:rPr>
        <w:t>spaziali</w:t>
      </w:r>
      <w:proofErr w:type="spellEnd"/>
      <w:r w:rsidRPr="00635916">
        <w:rPr>
          <w:rFonts w:ascii="Helvetica" w:hAnsi="Helvetica"/>
          <w:szCs w:val="24"/>
        </w:rPr>
        <w:t xml:space="preserve">, </w:t>
      </w:r>
      <w:proofErr w:type="spellStart"/>
      <w:r w:rsidRPr="00635916">
        <w:rPr>
          <w:rFonts w:ascii="Helvetica" w:hAnsi="Helvetica"/>
          <w:szCs w:val="24"/>
        </w:rPr>
        <w:t>morfologiche</w:t>
      </w:r>
      <w:proofErr w:type="spellEnd"/>
      <w:r w:rsidRPr="00635916">
        <w:rPr>
          <w:rFonts w:ascii="Helvetica" w:hAnsi="Helvetica"/>
          <w:szCs w:val="24"/>
        </w:rPr>
        <w:t xml:space="preserve"> </w:t>
      </w:r>
      <w:proofErr w:type="spellStart"/>
      <w:r w:rsidRPr="00635916">
        <w:rPr>
          <w:rFonts w:ascii="Helvetica" w:hAnsi="Helvetica"/>
          <w:szCs w:val="24"/>
        </w:rPr>
        <w:t>ecc</w:t>
      </w:r>
      <w:proofErr w:type="spellEnd"/>
      <w:r w:rsidRPr="00635916">
        <w:rPr>
          <w:rFonts w:ascii="Helvetica" w:hAnsi="Helvetica"/>
          <w:szCs w:val="24"/>
        </w:rPr>
        <w:t xml:space="preserve">. </w:t>
      </w:r>
      <w:proofErr w:type="spellStart"/>
      <w:proofErr w:type="gramStart"/>
      <w:r w:rsidRPr="00635916">
        <w:rPr>
          <w:rFonts w:ascii="Helvetica" w:hAnsi="Helvetica"/>
          <w:szCs w:val="24"/>
        </w:rPr>
        <w:t>degli</w:t>
      </w:r>
      <w:proofErr w:type="spellEnd"/>
      <w:proofErr w:type="gramEnd"/>
      <w:r w:rsidRPr="00635916">
        <w:rPr>
          <w:rFonts w:ascii="Helvetica" w:hAnsi="Helvetica"/>
          <w:szCs w:val="24"/>
        </w:rPr>
        <w:t xml:space="preserve"> </w:t>
      </w:r>
      <w:proofErr w:type="spellStart"/>
      <w:r w:rsidRPr="00635916">
        <w:rPr>
          <w:rFonts w:ascii="Helvetica" w:hAnsi="Helvetica"/>
          <w:szCs w:val="24"/>
        </w:rPr>
        <w:t>ambienti</w:t>
      </w:r>
      <w:proofErr w:type="spellEnd"/>
      <w:r w:rsidRPr="00635916">
        <w:rPr>
          <w:rFonts w:ascii="Helvetica" w:hAnsi="Helvetica"/>
          <w:szCs w:val="24"/>
        </w:rPr>
        <w:t>.</w:t>
      </w:r>
    </w:p>
    <w:p w14:paraId="2424CDA8" w14:textId="77777777" w:rsidR="00F469A6" w:rsidRPr="00635916" w:rsidRDefault="00F469A6" w:rsidP="00F469A6">
      <w:pPr>
        <w:pStyle w:val="IndirizzoHTML"/>
        <w:spacing w:line="276" w:lineRule="auto"/>
        <w:jc w:val="both"/>
        <w:rPr>
          <w:rFonts w:ascii="Helvetica" w:hAnsi="Helvetica"/>
          <w:szCs w:val="24"/>
          <w:lang w:val="it-IT" w:eastAsia="ja-JP"/>
        </w:rPr>
      </w:pPr>
    </w:p>
    <w:p w14:paraId="32F26C04"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DESCRIZIONE DELL’INTERVENTO</w:t>
      </w:r>
    </w:p>
    <w:p w14:paraId="1926AD76"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Tutte le scelte progettuali di seguito elencate e descritte sono mirate a preservare l’attuale stato di fatto dell’edificio esistente, come testimonianza dello stile e delle tecniche costruttive all’epoca.</w:t>
      </w:r>
    </w:p>
    <w:p w14:paraId="7BD93515"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Il progetto di intervento sull’edificio esistente prevede il mantenimento dell’involucro murario esterno e pochissime demolizioni interne.</w:t>
      </w:r>
    </w:p>
    <w:p w14:paraId="56D66B70"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 xml:space="preserve">In particolare i parametri murari esterni esistenti non saranno </w:t>
      </w:r>
      <w:proofErr w:type="gramStart"/>
      <w:r w:rsidRPr="00635916">
        <w:rPr>
          <w:rFonts w:ascii="Helvetica" w:hAnsi="Helvetica"/>
          <w:szCs w:val="24"/>
          <w:lang w:val="it-IT" w:eastAsia="ja-JP"/>
        </w:rPr>
        <w:t>oggetto</w:t>
      </w:r>
      <w:proofErr w:type="gramEnd"/>
      <w:r w:rsidRPr="00635916">
        <w:rPr>
          <w:rFonts w:ascii="Helvetica" w:hAnsi="Helvetica"/>
          <w:szCs w:val="24"/>
          <w:lang w:val="it-IT" w:eastAsia="ja-JP"/>
        </w:rPr>
        <w:t xml:space="preserve"> di alcun intervento, concentrandosi i lavori alla sistemazione degli interni.</w:t>
      </w:r>
    </w:p>
    <w:p w14:paraId="7AE49335"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L’articolazione interna di progetto, come indicato nella seguente tabella, prevede le seguenti funzioni principali:</w:t>
      </w:r>
    </w:p>
    <w:tbl>
      <w:tblPr>
        <w:tblStyle w:val="Grigliatabella"/>
        <w:tblW w:w="0" w:type="auto"/>
        <w:tblLook w:val="0600" w:firstRow="0" w:lastRow="0" w:firstColumn="0" w:lastColumn="0" w:noHBand="1" w:noVBand="1"/>
      </w:tblPr>
      <w:tblGrid>
        <w:gridCol w:w="2429"/>
        <w:gridCol w:w="656"/>
        <w:gridCol w:w="3119"/>
        <w:gridCol w:w="3512"/>
      </w:tblGrid>
      <w:tr w:rsidR="00F469A6" w:rsidRPr="00635916" w14:paraId="07AD110E" w14:textId="77777777" w:rsidTr="00F469A6">
        <w:tc>
          <w:tcPr>
            <w:tcW w:w="2429" w:type="dxa"/>
          </w:tcPr>
          <w:p w14:paraId="2DF04B32"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Edificio</w:t>
            </w:r>
          </w:p>
        </w:tc>
        <w:tc>
          <w:tcPr>
            <w:tcW w:w="656" w:type="dxa"/>
          </w:tcPr>
          <w:p w14:paraId="76818937"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N°</w:t>
            </w:r>
          </w:p>
        </w:tc>
        <w:tc>
          <w:tcPr>
            <w:tcW w:w="3119" w:type="dxa"/>
          </w:tcPr>
          <w:p w14:paraId="6279EAD4"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Livello</w:t>
            </w:r>
          </w:p>
        </w:tc>
        <w:tc>
          <w:tcPr>
            <w:tcW w:w="3512" w:type="dxa"/>
          </w:tcPr>
          <w:p w14:paraId="7A32BDEC" w14:textId="77777777" w:rsidR="00F469A6" w:rsidRPr="00635916" w:rsidRDefault="00F469A6" w:rsidP="00F469A6">
            <w:pPr>
              <w:pStyle w:val="IndirizzoHTML"/>
              <w:spacing w:line="276" w:lineRule="auto"/>
              <w:jc w:val="both"/>
              <w:rPr>
                <w:rFonts w:ascii="Helvetica" w:hAnsi="Helvetica"/>
                <w:b/>
                <w:szCs w:val="24"/>
                <w:lang w:val="it-IT" w:eastAsia="ja-JP"/>
              </w:rPr>
            </w:pPr>
            <w:r w:rsidRPr="00635916">
              <w:rPr>
                <w:rFonts w:ascii="Helvetica" w:hAnsi="Helvetica"/>
                <w:b/>
                <w:szCs w:val="24"/>
                <w:lang w:val="it-IT" w:eastAsia="ja-JP"/>
              </w:rPr>
              <w:t>Funzioni principali previste</w:t>
            </w:r>
          </w:p>
        </w:tc>
      </w:tr>
      <w:tr w:rsidR="00F469A6" w:rsidRPr="00635916" w14:paraId="6BF2984C" w14:textId="77777777" w:rsidTr="00F469A6">
        <w:tc>
          <w:tcPr>
            <w:tcW w:w="2429" w:type="dxa"/>
          </w:tcPr>
          <w:p w14:paraId="1574058E"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Esistente</w:t>
            </w:r>
          </w:p>
        </w:tc>
        <w:tc>
          <w:tcPr>
            <w:tcW w:w="656" w:type="dxa"/>
          </w:tcPr>
          <w:p w14:paraId="1F05C64B"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0</w:t>
            </w:r>
          </w:p>
        </w:tc>
        <w:tc>
          <w:tcPr>
            <w:tcW w:w="3119" w:type="dxa"/>
          </w:tcPr>
          <w:p w14:paraId="3B94FD71"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Piano rialzato</w:t>
            </w:r>
          </w:p>
        </w:tc>
        <w:tc>
          <w:tcPr>
            <w:tcW w:w="3512" w:type="dxa"/>
          </w:tcPr>
          <w:p w14:paraId="5DCBBBDB" w14:textId="77777777" w:rsidR="00F469A6" w:rsidRPr="00635916" w:rsidRDefault="00F469A6" w:rsidP="00F469A6">
            <w:pPr>
              <w:pStyle w:val="IndirizzoHTML"/>
              <w:spacing w:line="276" w:lineRule="auto"/>
              <w:jc w:val="both"/>
              <w:rPr>
                <w:rFonts w:ascii="Helvetica" w:hAnsi="Helvetica"/>
                <w:szCs w:val="24"/>
                <w:lang w:val="it-IT" w:eastAsia="ja-JP"/>
              </w:rPr>
            </w:pPr>
            <w:r>
              <w:rPr>
                <w:rFonts w:ascii="Helvetica" w:hAnsi="Helvetica"/>
                <w:szCs w:val="24"/>
                <w:lang w:val="it-IT" w:eastAsia="ja-JP"/>
              </w:rPr>
              <w:t>Area residenziale 21</w:t>
            </w:r>
            <w:r w:rsidRPr="00635916">
              <w:rPr>
                <w:rFonts w:ascii="Helvetica" w:hAnsi="Helvetica"/>
                <w:szCs w:val="24"/>
                <w:lang w:val="it-IT" w:eastAsia="ja-JP"/>
              </w:rPr>
              <w:t xml:space="preserve"> </w:t>
            </w:r>
            <w:proofErr w:type="spellStart"/>
            <w:r w:rsidRPr="00635916">
              <w:rPr>
                <w:rFonts w:ascii="Helvetica" w:hAnsi="Helvetica"/>
                <w:szCs w:val="24"/>
                <w:lang w:val="it-IT" w:eastAsia="ja-JP"/>
              </w:rPr>
              <w:t>p.l</w:t>
            </w:r>
            <w:proofErr w:type="spellEnd"/>
            <w:r w:rsidRPr="00635916">
              <w:rPr>
                <w:rFonts w:ascii="Helvetica" w:hAnsi="Helvetica"/>
                <w:szCs w:val="24"/>
                <w:lang w:val="it-IT" w:eastAsia="ja-JP"/>
              </w:rPr>
              <w:t>.</w:t>
            </w:r>
          </w:p>
        </w:tc>
      </w:tr>
      <w:tr w:rsidR="00F469A6" w:rsidRPr="00635916" w14:paraId="69151C75" w14:textId="77777777" w:rsidTr="00F469A6">
        <w:tc>
          <w:tcPr>
            <w:tcW w:w="2429" w:type="dxa"/>
          </w:tcPr>
          <w:p w14:paraId="54C99059"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Nuova Costruzione</w:t>
            </w:r>
          </w:p>
        </w:tc>
        <w:tc>
          <w:tcPr>
            <w:tcW w:w="656" w:type="dxa"/>
          </w:tcPr>
          <w:p w14:paraId="53B3802C"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0</w:t>
            </w:r>
          </w:p>
        </w:tc>
        <w:tc>
          <w:tcPr>
            <w:tcW w:w="3119" w:type="dxa"/>
          </w:tcPr>
          <w:p w14:paraId="2848E9A8"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Piano rialzato</w:t>
            </w:r>
          </w:p>
        </w:tc>
        <w:tc>
          <w:tcPr>
            <w:tcW w:w="3512" w:type="dxa"/>
          </w:tcPr>
          <w:p w14:paraId="1038AB6D" w14:textId="77777777" w:rsidR="00F469A6" w:rsidRPr="00635916" w:rsidRDefault="00F469A6" w:rsidP="00F469A6">
            <w:pPr>
              <w:pStyle w:val="IndirizzoHTML"/>
              <w:spacing w:line="276" w:lineRule="auto"/>
              <w:jc w:val="both"/>
              <w:rPr>
                <w:rFonts w:ascii="Helvetica" w:hAnsi="Helvetica"/>
                <w:szCs w:val="24"/>
                <w:lang w:val="it-IT" w:eastAsia="ja-JP"/>
              </w:rPr>
            </w:pPr>
            <w:r w:rsidRPr="00635916">
              <w:rPr>
                <w:rFonts w:ascii="Helvetica" w:hAnsi="Helvetica"/>
                <w:szCs w:val="24"/>
                <w:lang w:val="it-IT" w:eastAsia="ja-JP"/>
              </w:rPr>
              <w:t>Servizi generali e collettivi</w:t>
            </w:r>
          </w:p>
        </w:tc>
      </w:tr>
    </w:tbl>
    <w:p w14:paraId="69F1A69E" w14:textId="77777777" w:rsidR="00F469A6" w:rsidRPr="00635916" w:rsidRDefault="00F469A6" w:rsidP="00F469A6">
      <w:pPr>
        <w:pStyle w:val="IndirizzoHTML"/>
        <w:spacing w:line="276" w:lineRule="auto"/>
        <w:ind w:firstLine="357"/>
        <w:jc w:val="both"/>
        <w:rPr>
          <w:rFonts w:ascii="Helvetica" w:hAnsi="Helvetica" w:cs="Arial"/>
          <w:szCs w:val="24"/>
          <w:lang w:val="it-IT" w:eastAsia="ja-JP"/>
        </w:rPr>
      </w:pPr>
      <w:r w:rsidRPr="00635916">
        <w:rPr>
          <w:rFonts w:ascii="Helvetica" w:hAnsi="Helvetica" w:cs="Arial"/>
          <w:szCs w:val="24"/>
          <w:lang w:val="it-IT" w:eastAsia="ja-JP"/>
        </w:rPr>
        <w:t>La struttura dovrà essere, al termine dei lavori previsti in progetto</w:t>
      </w:r>
      <w:r>
        <w:rPr>
          <w:rFonts w:ascii="Helvetica" w:hAnsi="Helvetica" w:cs="Arial"/>
          <w:szCs w:val="24"/>
          <w:lang w:val="it-IT" w:eastAsia="ja-JP"/>
        </w:rPr>
        <w:t>, autorizzata per n. 21 posti letto, rispetto ai 14</w:t>
      </w:r>
      <w:r w:rsidRPr="00635916">
        <w:rPr>
          <w:rFonts w:ascii="Helvetica" w:hAnsi="Helvetica" w:cs="Arial"/>
          <w:szCs w:val="24"/>
          <w:lang w:val="it-IT" w:eastAsia="ja-JP"/>
        </w:rPr>
        <w:t xml:space="preserve"> attuali, e le funzioni saranno così ripartite:</w:t>
      </w:r>
    </w:p>
    <w:p w14:paraId="7691EDBC" w14:textId="77777777" w:rsidR="00F469A6" w:rsidRPr="00635916" w:rsidRDefault="00F469A6" w:rsidP="00F469A6">
      <w:pPr>
        <w:pStyle w:val="IndirizzoHTML"/>
        <w:numPr>
          <w:ilvl w:val="0"/>
          <w:numId w:val="2"/>
        </w:numPr>
        <w:spacing w:line="276" w:lineRule="auto"/>
        <w:jc w:val="both"/>
        <w:rPr>
          <w:rFonts w:ascii="Helvetica" w:hAnsi="Helvetica" w:cs="Arial"/>
          <w:b/>
          <w:szCs w:val="24"/>
          <w:lang w:val="it-IT" w:eastAsia="ja-JP"/>
        </w:rPr>
      </w:pPr>
      <w:r w:rsidRPr="00635916">
        <w:rPr>
          <w:rFonts w:ascii="Helvetica" w:hAnsi="Helvetica" w:cs="Arial"/>
          <w:b/>
          <w:szCs w:val="24"/>
          <w:lang w:val="it-IT" w:eastAsia="ja-JP"/>
        </w:rPr>
        <w:t>Edificio principale esistente:</w:t>
      </w:r>
    </w:p>
    <w:p w14:paraId="575A4C8B" w14:textId="77777777" w:rsidR="00F469A6" w:rsidRPr="00635916" w:rsidRDefault="00F469A6" w:rsidP="00F469A6">
      <w:pPr>
        <w:pStyle w:val="IndirizzoHTML"/>
        <w:numPr>
          <w:ilvl w:val="0"/>
          <w:numId w:val="3"/>
        </w:numPr>
        <w:spacing w:line="276" w:lineRule="auto"/>
        <w:jc w:val="both"/>
        <w:rPr>
          <w:rFonts w:ascii="Helvetica" w:hAnsi="Helvetica" w:cs="Arial"/>
          <w:szCs w:val="24"/>
          <w:lang w:val="it-IT" w:eastAsia="ja-JP"/>
        </w:rPr>
      </w:pPr>
      <w:r w:rsidRPr="00635916">
        <w:rPr>
          <w:rFonts w:ascii="Helvetica" w:hAnsi="Helvetica" w:cs="Arial"/>
          <w:szCs w:val="24"/>
          <w:lang w:val="it-IT" w:eastAsia="ja-JP"/>
        </w:rPr>
        <w:t>n. 1 locale accettazione, dotato di bancone e armadi porta documenti;</w:t>
      </w:r>
    </w:p>
    <w:p w14:paraId="3E374517" w14:textId="77777777" w:rsidR="00F469A6" w:rsidRPr="00635916" w:rsidRDefault="00F469A6" w:rsidP="00F469A6">
      <w:pPr>
        <w:pStyle w:val="IndirizzoHTML"/>
        <w:numPr>
          <w:ilvl w:val="0"/>
          <w:numId w:val="3"/>
        </w:numPr>
        <w:spacing w:line="276" w:lineRule="auto"/>
        <w:jc w:val="both"/>
        <w:rPr>
          <w:rFonts w:ascii="Helvetica" w:hAnsi="Helvetica" w:cs="Arial"/>
          <w:szCs w:val="24"/>
          <w:lang w:val="it-IT" w:eastAsia="ja-JP"/>
        </w:rPr>
      </w:pPr>
      <w:r w:rsidRPr="00635916">
        <w:rPr>
          <w:rFonts w:ascii="Helvetica" w:hAnsi="Helvetica" w:cs="Arial"/>
          <w:szCs w:val="24"/>
          <w:lang w:val="it-IT" w:eastAsia="ja-JP"/>
        </w:rPr>
        <w:t xml:space="preserve">n. 13 camere per </w:t>
      </w:r>
      <w:r>
        <w:rPr>
          <w:rFonts w:ascii="Helvetica" w:hAnsi="Helvetica" w:cs="Arial"/>
          <w:szCs w:val="24"/>
          <w:lang w:val="it-IT" w:eastAsia="ja-JP"/>
        </w:rPr>
        <w:t>21</w:t>
      </w:r>
      <w:r w:rsidRPr="00635916">
        <w:rPr>
          <w:rFonts w:ascii="Helvetica" w:hAnsi="Helvetica" w:cs="Arial"/>
          <w:szCs w:val="24"/>
          <w:lang w:val="it-IT" w:eastAsia="ja-JP"/>
        </w:rPr>
        <w:t xml:space="preserve"> posti letto a carattere assistenziale per anziani autosufficienti;</w:t>
      </w:r>
    </w:p>
    <w:p w14:paraId="69625FF7" w14:textId="77777777" w:rsidR="00F469A6" w:rsidRPr="00635916" w:rsidRDefault="00F469A6" w:rsidP="00F469A6">
      <w:pPr>
        <w:pStyle w:val="IndirizzoHTML"/>
        <w:spacing w:line="276" w:lineRule="auto"/>
        <w:ind w:firstLine="357"/>
        <w:jc w:val="both"/>
        <w:rPr>
          <w:rFonts w:ascii="Helvetica" w:hAnsi="Helvetica" w:cs="Arial"/>
          <w:szCs w:val="24"/>
          <w:lang w:val="it-IT" w:eastAsia="ja-JP"/>
        </w:rPr>
      </w:pPr>
      <w:r w:rsidRPr="00635916">
        <w:rPr>
          <w:rFonts w:ascii="Helvetica" w:hAnsi="Helvetica" w:cs="Arial"/>
          <w:szCs w:val="24"/>
          <w:lang w:val="it-IT" w:eastAsia="ja-JP"/>
        </w:rPr>
        <w:t>Inoltre i posti letto saranno così suddivisi:</w:t>
      </w:r>
    </w:p>
    <w:p w14:paraId="7E08740C" w14:textId="77777777" w:rsidR="00F469A6" w:rsidRPr="00635916" w:rsidRDefault="00F469A6" w:rsidP="00F469A6">
      <w:pPr>
        <w:pStyle w:val="IndirizzoHTML"/>
        <w:numPr>
          <w:ilvl w:val="0"/>
          <w:numId w:val="1"/>
        </w:numPr>
        <w:spacing w:line="276" w:lineRule="auto"/>
        <w:jc w:val="both"/>
        <w:rPr>
          <w:rFonts w:ascii="Helvetica" w:hAnsi="Helvetica" w:cs="Arial"/>
          <w:szCs w:val="24"/>
          <w:lang w:val="it-IT" w:eastAsia="ja-JP"/>
        </w:rPr>
      </w:pPr>
      <w:r>
        <w:rPr>
          <w:rFonts w:ascii="Helvetica" w:hAnsi="Helvetica" w:cs="Arial"/>
          <w:szCs w:val="24"/>
          <w:lang w:val="it-IT" w:eastAsia="ja-JP"/>
        </w:rPr>
        <w:t>16</w:t>
      </w:r>
      <w:r w:rsidRPr="00635916">
        <w:rPr>
          <w:rFonts w:ascii="Helvetica" w:hAnsi="Helvetica" w:cs="Arial"/>
          <w:szCs w:val="24"/>
          <w:lang w:val="it-IT" w:eastAsia="ja-JP"/>
        </w:rPr>
        <w:t xml:space="preserve"> </w:t>
      </w:r>
      <w:proofErr w:type="spellStart"/>
      <w:r w:rsidRPr="00635916">
        <w:rPr>
          <w:rFonts w:ascii="Helvetica" w:hAnsi="Helvetica" w:cs="Arial"/>
          <w:szCs w:val="24"/>
          <w:lang w:val="it-IT" w:eastAsia="ja-JP"/>
        </w:rPr>
        <w:t>p.l</w:t>
      </w:r>
      <w:proofErr w:type="spellEnd"/>
      <w:r w:rsidRPr="00635916">
        <w:rPr>
          <w:rFonts w:ascii="Helvetica" w:hAnsi="Helvetica" w:cs="Arial"/>
          <w:szCs w:val="24"/>
          <w:lang w:val="it-IT" w:eastAsia="ja-JP"/>
        </w:rPr>
        <w:t>. in camere doppie della superficie minima superiore ai 14 mq, come prescritto dal Regolamento n. 4/2007, escluso il servizio igienico sanitario annesso;</w:t>
      </w:r>
    </w:p>
    <w:p w14:paraId="2558F117" w14:textId="77777777" w:rsidR="00F469A6" w:rsidRPr="00635916" w:rsidRDefault="00F469A6" w:rsidP="00F469A6">
      <w:pPr>
        <w:pStyle w:val="IndirizzoHTML"/>
        <w:numPr>
          <w:ilvl w:val="0"/>
          <w:numId w:val="1"/>
        </w:numPr>
        <w:spacing w:line="276" w:lineRule="auto"/>
        <w:jc w:val="both"/>
        <w:rPr>
          <w:rFonts w:ascii="Helvetica" w:hAnsi="Helvetica" w:cs="Arial"/>
          <w:szCs w:val="24"/>
          <w:lang w:val="it-IT" w:eastAsia="ja-JP"/>
        </w:rPr>
      </w:pPr>
      <w:r>
        <w:rPr>
          <w:rFonts w:ascii="Helvetica" w:hAnsi="Helvetica" w:cs="Arial"/>
          <w:szCs w:val="24"/>
          <w:lang w:val="it-IT" w:eastAsia="ja-JP"/>
        </w:rPr>
        <w:t>5</w:t>
      </w:r>
      <w:r w:rsidRPr="00635916">
        <w:rPr>
          <w:rFonts w:ascii="Helvetica" w:hAnsi="Helvetica" w:cs="Arial"/>
          <w:szCs w:val="24"/>
          <w:lang w:val="it-IT" w:eastAsia="ja-JP"/>
        </w:rPr>
        <w:t xml:space="preserve"> </w:t>
      </w:r>
      <w:proofErr w:type="spellStart"/>
      <w:r w:rsidRPr="00635916">
        <w:rPr>
          <w:rFonts w:ascii="Helvetica" w:hAnsi="Helvetica" w:cs="Arial"/>
          <w:szCs w:val="24"/>
          <w:lang w:val="it-IT" w:eastAsia="ja-JP"/>
        </w:rPr>
        <w:t>p.l</w:t>
      </w:r>
      <w:proofErr w:type="spellEnd"/>
      <w:r w:rsidRPr="00635916">
        <w:rPr>
          <w:rFonts w:ascii="Helvetica" w:hAnsi="Helvetica" w:cs="Arial"/>
          <w:szCs w:val="24"/>
          <w:lang w:val="it-IT" w:eastAsia="ja-JP"/>
        </w:rPr>
        <w:t>. in camera singola della superficie minima di 9 mq, come prescritto dal Regolamento n. 4/2007, escluso il servizio igienico sanitario annesso.</w:t>
      </w:r>
    </w:p>
    <w:p w14:paraId="6025B53A" w14:textId="77777777" w:rsidR="00F469A6" w:rsidRPr="00635916" w:rsidRDefault="00F469A6" w:rsidP="00F469A6">
      <w:pPr>
        <w:pStyle w:val="IndirizzoHTML"/>
        <w:spacing w:line="276" w:lineRule="auto"/>
        <w:ind w:firstLine="426"/>
        <w:jc w:val="both"/>
        <w:rPr>
          <w:rFonts w:ascii="Helvetica" w:hAnsi="Helvetica" w:cs="Arial"/>
          <w:szCs w:val="24"/>
          <w:lang w:val="it-IT" w:eastAsia="ja-JP"/>
        </w:rPr>
      </w:pPr>
      <w:r w:rsidRPr="00635916">
        <w:rPr>
          <w:rFonts w:ascii="Helvetica" w:hAnsi="Helvetica" w:cs="Arial"/>
          <w:szCs w:val="24"/>
          <w:lang w:val="it-IT" w:eastAsia="ja-JP"/>
        </w:rPr>
        <w:t xml:space="preserve">Intervenendo con poche opere murarie tutto l’edificio esistente verrà destinato all’area residenziale per gli ospiti, che consterà di n. 13 stanze, tutte munite di servizio igienico annesso e direttamente accessibile dalle stanze. </w:t>
      </w:r>
    </w:p>
    <w:p w14:paraId="21A662EA" w14:textId="77777777" w:rsidR="00B05E47" w:rsidRDefault="00B846AD" w:rsidP="00F469A6">
      <w:pPr>
        <w:pStyle w:val="IndirizzoHTML"/>
        <w:spacing w:line="276" w:lineRule="auto"/>
        <w:ind w:firstLine="426"/>
        <w:jc w:val="both"/>
        <w:rPr>
          <w:rFonts w:ascii="Helvetica" w:hAnsi="Helvetica" w:cs="Arial"/>
          <w:szCs w:val="24"/>
          <w:lang w:val="it-IT" w:eastAsia="ja-JP"/>
        </w:rPr>
      </w:pPr>
      <w:r>
        <w:rPr>
          <w:rFonts w:ascii="Helvetica" w:hAnsi="Helvetica" w:cs="Arial"/>
          <w:szCs w:val="24"/>
          <w:lang w:val="it-IT" w:eastAsia="ja-JP"/>
        </w:rPr>
        <w:t>Tutti i servizi igienici annessi alle stanze saranno oggetto di riqualific</w:t>
      </w:r>
      <w:r w:rsidR="00B05E47">
        <w:rPr>
          <w:rFonts w:ascii="Helvetica" w:hAnsi="Helvetica" w:cs="Arial"/>
          <w:szCs w:val="24"/>
          <w:lang w:val="it-IT" w:eastAsia="ja-JP"/>
        </w:rPr>
        <w:t>azione per renderli rispondenti alle norme sulle barriere architettoniche e renderli accessibili ai portatori di handicap.</w:t>
      </w:r>
    </w:p>
    <w:p w14:paraId="072D739E" w14:textId="77777777" w:rsidR="00F469A6" w:rsidRPr="00635916" w:rsidRDefault="00B05E47" w:rsidP="00F469A6">
      <w:pPr>
        <w:pStyle w:val="IndirizzoHTML"/>
        <w:spacing w:line="276" w:lineRule="auto"/>
        <w:ind w:firstLine="426"/>
        <w:jc w:val="both"/>
        <w:rPr>
          <w:rFonts w:ascii="Helvetica" w:hAnsi="Helvetica" w:cs="Arial"/>
          <w:szCs w:val="24"/>
          <w:lang w:val="it-IT" w:eastAsia="ja-JP"/>
        </w:rPr>
      </w:pPr>
      <w:r>
        <w:rPr>
          <w:rFonts w:ascii="Helvetica" w:hAnsi="Helvetica" w:cs="Arial"/>
          <w:szCs w:val="24"/>
          <w:lang w:val="it-IT" w:eastAsia="ja-JP"/>
        </w:rPr>
        <w:t xml:space="preserve"> A</w:t>
      </w:r>
      <w:r w:rsidR="00F469A6" w:rsidRPr="00635916">
        <w:rPr>
          <w:rFonts w:ascii="Helvetica" w:hAnsi="Helvetica" w:cs="Arial"/>
          <w:szCs w:val="24"/>
          <w:lang w:val="it-IT" w:eastAsia="ja-JP"/>
        </w:rPr>
        <w:t>lcuni</w:t>
      </w:r>
      <w:r>
        <w:rPr>
          <w:rFonts w:ascii="Helvetica" w:hAnsi="Helvetica" w:cs="Arial"/>
          <w:szCs w:val="24"/>
          <w:lang w:val="it-IT" w:eastAsia="ja-JP"/>
        </w:rPr>
        <w:t xml:space="preserve"> dei suddetti bagni</w:t>
      </w:r>
      <w:r w:rsidR="00F469A6" w:rsidRPr="00635916">
        <w:rPr>
          <w:rFonts w:ascii="Helvetica" w:hAnsi="Helvetica" w:cs="Arial"/>
          <w:szCs w:val="24"/>
          <w:lang w:val="it-IT" w:eastAsia="ja-JP"/>
        </w:rPr>
        <w:t xml:space="preserve"> saranno dotati di ventilazione naturale alcuni di ventilazione forzata, come si può rilevare graficamente.</w:t>
      </w:r>
    </w:p>
    <w:p w14:paraId="75B9283F" w14:textId="77777777" w:rsidR="00F469A6" w:rsidRPr="00635916" w:rsidRDefault="00F469A6" w:rsidP="00F469A6">
      <w:pPr>
        <w:widowControl w:val="0"/>
        <w:autoSpaceDE w:val="0"/>
        <w:autoSpaceDN w:val="0"/>
        <w:adjustRightInd w:val="0"/>
        <w:spacing w:line="276" w:lineRule="auto"/>
        <w:ind w:firstLine="426"/>
        <w:jc w:val="both"/>
        <w:rPr>
          <w:rFonts w:ascii="Helvetica" w:hAnsi="Helvetica" w:cs="Times New Roman"/>
        </w:rPr>
      </w:pPr>
      <w:r w:rsidRPr="00635916">
        <w:rPr>
          <w:rFonts w:ascii="Helvetica" w:hAnsi="Helvetica" w:cs="Times New Roman"/>
        </w:rPr>
        <w:t>I servizi igienici saranno dotati ciascuno di:</w:t>
      </w:r>
    </w:p>
    <w:p w14:paraId="5B49ED66" w14:textId="77777777" w:rsidR="00F469A6" w:rsidRPr="00635916" w:rsidRDefault="00F469A6" w:rsidP="00F469A6">
      <w:pPr>
        <w:widowControl w:val="0"/>
        <w:autoSpaceDE w:val="0"/>
        <w:autoSpaceDN w:val="0"/>
        <w:adjustRightInd w:val="0"/>
        <w:spacing w:line="276" w:lineRule="auto"/>
        <w:ind w:firstLine="426"/>
        <w:jc w:val="both"/>
        <w:rPr>
          <w:rFonts w:ascii="Helvetica" w:hAnsi="Helvetica" w:cs="Times New Roman"/>
        </w:rPr>
      </w:pPr>
      <w:r w:rsidRPr="00635916">
        <w:rPr>
          <w:rFonts w:ascii="Helvetica" w:hAnsi="Helvetica" w:cs="Times New Roman"/>
        </w:rPr>
        <w:t>- vaso/bidet di tipo sospeso;</w:t>
      </w:r>
    </w:p>
    <w:p w14:paraId="3E254D47" w14:textId="77777777" w:rsidR="00F469A6" w:rsidRPr="00635916" w:rsidRDefault="00F469A6" w:rsidP="00F469A6">
      <w:pPr>
        <w:widowControl w:val="0"/>
        <w:autoSpaceDE w:val="0"/>
        <w:autoSpaceDN w:val="0"/>
        <w:adjustRightInd w:val="0"/>
        <w:spacing w:line="276" w:lineRule="auto"/>
        <w:ind w:firstLine="426"/>
        <w:jc w:val="both"/>
        <w:rPr>
          <w:rFonts w:ascii="Helvetica" w:hAnsi="Helvetica" w:cs="Times New Roman"/>
        </w:rPr>
      </w:pPr>
      <w:r>
        <w:rPr>
          <w:rFonts w:ascii="Helvetica" w:hAnsi="Helvetica" w:cs="Times New Roman"/>
        </w:rPr>
        <w:t>-</w:t>
      </w:r>
      <w:r w:rsidRPr="00635916">
        <w:rPr>
          <w:rFonts w:ascii="Helvetica" w:hAnsi="Helvetica" w:cs="Times New Roman"/>
        </w:rPr>
        <w:t xml:space="preserve">lavabo ergonomico del tipo a mensola, fronte concavo, dotato di miscelatore automatico </w:t>
      </w:r>
      <w:proofErr w:type="spellStart"/>
      <w:r w:rsidRPr="00635916">
        <w:rPr>
          <w:rFonts w:ascii="Helvetica" w:hAnsi="Helvetica" w:cs="Times New Roman"/>
        </w:rPr>
        <w:t>antiustione</w:t>
      </w:r>
      <w:proofErr w:type="spellEnd"/>
      <w:r w:rsidRPr="00635916">
        <w:rPr>
          <w:rFonts w:ascii="Helvetica" w:hAnsi="Helvetica" w:cs="Times New Roman"/>
        </w:rPr>
        <w:t>;</w:t>
      </w:r>
    </w:p>
    <w:p w14:paraId="381273DC" w14:textId="77777777" w:rsidR="00F469A6" w:rsidRPr="00635916" w:rsidRDefault="00F469A6" w:rsidP="00F469A6">
      <w:pPr>
        <w:widowControl w:val="0"/>
        <w:autoSpaceDE w:val="0"/>
        <w:autoSpaceDN w:val="0"/>
        <w:adjustRightInd w:val="0"/>
        <w:spacing w:line="276" w:lineRule="auto"/>
        <w:ind w:firstLine="426"/>
        <w:jc w:val="both"/>
        <w:rPr>
          <w:rFonts w:ascii="Helvetica" w:hAnsi="Helvetica" w:cs="Times New Roman"/>
        </w:rPr>
      </w:pPr>
      <w:r w:rsidRPr="00635916">
        <w:rPr>
          <w:rFonts w:ascii="Helvetica" w:hAnsi="Helvetica" w:cs="Times New Roman"/>
        </w:rPr>
        <w:t xml:space="preserve">- doccia a raso pavimento completa di gruppo miscelatore da incasso con regolazione termostatica dotata di impugnature di sicurezza orizzontali e verticali, compreso il </w:t>
      </w:r>
      <w:proofErr w:type="spellStart"/>
      <w:r w:rsidRPr="00635916">
        <w:rPr>
          <w:rFonts w:ascii="Helvetica" w:hAnsi="Helvetica" w:cs="Times New Roman"/>
        </w:rPr>
        <w:t>reggisoffione</w:t>
      </w:r>
      <w:proofErr w:type="spellEnd"/>
      <w:r w:rsidRPr="00635916">
        <w:rPr>
          <w:rFonts w:ascii="Helvetica" w:hAnsi="Helvetica" w:cs="Times New Roman"/>
        </w:rPr>
        <w:t xml:space="preserve"> con saliscendi ed il seggiolino ribaltabile;</w:t>
      </w:r>
    </w:p>
    <w:p w14:paraId="36F39B4F" w14:textId="77777777" w:rsidR="00F469A6" w:rsidRPr="00635916" w:rsidRDefault="00F469A6" w:rsidP="00F469A6">
      <w:pPr>
        <w:pStyle w:val="IndirizzoHTML"/>
        <w:spacing w:line="276" w:lineRule="auto"/>
        <w:ind w:firstLine="426"/>
        <w:jc w:val="both"/>
        <w:rPr>
          <w:rFonts w:ascii="Helvetica" w:hAnsi="Helvetica" w:cs="Arial"/>
          <w:szCs w:val="24"/>
          <w:lang w:val="it-IT" w:eastAsia="ja-JP"/>
        </w:rPr>
      </w:pPr>
      <w:r w:rsidRPr="00635916">
        <w:rPr>
          <w:rFonts w:ascii="Helvetica" w:hAnsi="Helvetica"/>
          <w:szCs w:val="24"/>
        </w:rPr>
        <w:t xml:space="preserve">- </w:t>
      </w:r>
      <w:proofErr w:type="spellStart"/>
      <w:proofErr w:type="gramStart"/>
      <w:r w:rsidRPr="00635916">
        <w:rPr>
          <w:rFonts w:ascii="Helvetica" w:hAnsi="Helvetica"/>
          <w:szCs w:val="24"/>
        </w:rPr>
        <w:t>mancorrenti</w:t>
      </w:r>
      <w:proofErr w:type="spellEnd"/>
      <w:proofErr w:type="gramEnd"/>
      <w:r w:rsidRPr="00635916">
        <w:rPr>
          <w:rFonts w:ascii="Helvetica" w:hAnsi="Helvetica"/>
          <w:szCs w:val="24"/>
        </w:rPr>
        <w:t xml:space="preserve"> e </w:t>
      </w:r>
      <w:proofErr w:type="spellStart"/>
      <w:r w:rsidRPr="00635916">
        <w:rPr>
          <w:rFonts w:ascii="Helvetica" w:hAnsi="Helvetica"/>
          <w:szCs w:val="24"/>
        </w:rPr>
        <w:t>ausili</w:t>
      </w:r>
      <w:proofErr w:type="spellEnd"/>
      <w:r w:rsidRPr="00635916">
        <w:rPr>
          <w:rFonts w:ascii="Helvetica" w:hAnsi="Helvetica"/>
          <w:szCs w:val="24"/>
        </w:rPr>
        <w:t xml:space="preserve"> </w:t>
      </w:r>
      <w:proofErr w:type="spellStart"/>
      <w:r w:rsidRPr="00635916">
        <w:rPr>
          <w:rFonts w:ascii="Helvetica" w:hAnsi="Helvetica"/>
          <w:szCs w:val="24"/>
        </w:rPr>
        <w:t>fissi</w:t>
      </w:r>
      <w:proofErr w:type="spellEnd"/>
      <w:r w:rsidRPr="00635916">
        <w:rPr>
          <w:rFonts w:ascii="Helvetica" w:hAnsi="Helvetica"/>
          <w:szCs w:val="24"/>
        </w:rPr>
        <w:t xml:space="preserve"> e </w:t>
      </w:r>
      <w:proofErr w:type="spellStart"/>
      <w:r w:rsidRPr="00635916">
        <w:rPr>
          <w:rFonts w:ascii="Helvetica" w:hAnsi="Helvetica"/>
          <w:szCs w:val="24"/>
        </w:rPr>
        <w:t>mobili</w:t>
      </w:r>
      <w:proofErr w:type="spellEnd"/>
      <w:r w:rsidRPr="00635916">
        <w:rPr>
          <w:rFonts w:ascii="Helvetica" w:hAnsi="Helvetica"/>
          <w:szCs w:val="24"/>
        </w:rPr>
        <w:t>;</w:t>
      </w:r>
    </w:p>
    <w:p w14:paraId="3A99FE1E" w14:textId="77777777" w:rsidR="00F469A6" w:rsidRPr="00635916" w:rsidRDefault="00F469A6" w:rsidP="00F469A6">
      <w:pPr>
        <w:pStyle w:val="IndirizzoHTML"/>
        <w:numPr>
          <w:ilvl w:val="0"/>
          <w:numId w:val="3"/>
        </w:numPr>
        <w:spacing w:line="276" w:lineRule="auto"/>
        <w:jc w:val="both"/>
        <w:rPr>
          <w:rFonts w:ascii="Helvetica" w:hAnsi="Helvetica" w:cs="Arial"/>
          <w:szCs w:val="24"/>
          <w:lang w:val="it-IT" w:eastAsia="ja-JP"/>
        </w:rPr>
      </w:pPr>
      <w:r w:rsidRPr="00635916">
        <w:rPr>
          <w:rFonts w:ascii="Helvetica" w:hAnsi="Helvetica" w:cs="Arial"/>
          <w:szCs w:val="24"/>
          <w:lang w:val="it-IT" w:eastAsia="ja-JP"/>
        </w:rPr>
        <w:t>servizi igienici collettivi, distinti per uomo e per donna;</w:t>
      </w:r>
    </w:p>
    <w:p w14:paraId="40B68543" w14:textId="77777777" w:rsidR="00F469A6" w:rsidRPr="00635916" w:rsidRDefault="00F469A6" w:rsidP="00F469A6">
      <w:pPr>
        <w:pStyle w:val="IndirizzoHTML"/>
        <w:numPr>
          <w:ilvl w:val="0"/>
          <w:numId w:val="3"/>
        </w:numPr>
        <w:spacing w:line="276" w:lineRule="auto"/>
        <w:jc w:val="both"/>
        <w:rPr>
          <w:rFonts w:ascii="Helvetica" w:hAnsi="Helvetica" w:cs="Arial"/>
          <w:szCs w:val="24"/>
          <w:lang w:val="it-IT" w:eastAsia="ja-JP"/>
        </w:rPr>
      </w:pPr>
      <w:r w:rsidRPr="00635916">
        <w:rPr>
          <w:rFonts w:ascii="Helvetica" w:hAnsi="Helvetica" w:cs="Arial"/>
          <w:szCs w:val="24"/>
          <w:lang w:val="it-IT" w:eastAsia="ja-JP"/>
        </w:rPr>
        <w:t xml:space="preserve">servizi igienici per il personale, distinti per uomo e per donna, comprendendo, per questi ultimi, anche uno spogliatoio. </w:t>
      </w:r>
    </w:p>
    <w:p w14:paraId="3523364E" w14:textId="77777777" w:rsidR="00F469A6" w:rsidRPr="00635916" w:rsidRDefault="00F469A6" w:rsidP="00F469A6">
      <w:pPr>
        <w:pStyle w:val="IndirizzoHTML"/>
        <w:numPr>
          <w:ilvl w:val="0"/>
          <w:numId w:val="4"/>
        </w:numPr>
        <w:spacing w:line="276" w:lineRule="auto"/>
        <w:jc w:val="both"/>
        <w:rPr>
          <w:rFonts w:ascii="Helvetica" w:hAnsi="Helvetica" w:cs="Arial"/>
          <w:b/>
          <w:szCs w:val="24"/>
          <w:lang w:val="it-IT" w:eastAsia="ja-JP"/>
        </w:rPr>
      </w:pPr>
      <w:r w:rsidRPr="00635916">
        <w:rPr>
          <w:rFonts w:ascii="Helvetica" w:hAnsi="Helvetica" w:cs="Arial"/>
          <w:b/>
          <w:szCs w:val="24"/>
          <w:lang w:val="it-IT" w:eastAsia="ja-JP"/>
        </w:rPr>
        <w:t>Edificio di nuova costruzione:</w:t>
      </w:r>
    </w:p>
    <w:p w14:paraId="22E71572"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Times New Roman"/>
        </w:rPr>
      </w:pPr>
      <w:r w:rsidRPr="00635916">
        <w:rPr>
          <w:rFonts w:ascii="Helvetica" w:hAnsi="Helvetica" w:cs="Times New Roman"/>
        </w:rPr>
        <w:t xml:space="preserve"> n. 1 locale pranzo, avente superficie di mq. 38,  comunicante con il locale soggiorno sufficiente alla capienza degli ospiti, con tavoli aventi bordi arrotondati e sedute con braccioli e schienale imbottiti in materiale lavabile;</w:t>
      </w:r>
    </w:p>
    <w:p w14:paraId="162E785B" w14:textId="77777777" w:rsidR="00F469A6" w:rsidRPr="00635916" w:rsidRDefault="00F469A6" w:rsidP="00F469A6">
      <w:pPr>
        <w:pStyle w:val="IndirizzoHTML"/>
        <w:numPr>
          <w:ilvl w:val="0"/>
          <w:numId w:val="5"/>
        </w:numPr>
        <w:spacing w:line="276" w:lineRule="auto"/>
        <w:jc w:val="both"/>
        <w:rPr>
          <w:rFonts w:ascii="Helvetica" w:hAnsi="Helvetica" w:cs="Arial"/>
          <w:szCs w:val="24"/>
          <w:lang w:val="it-IT" w:eastAsia="ja-JP"/>
        </w:rPr>
      </w:pPr>
      <w:r w:rsidRPr="00635916">
        <w:rPr>
          <w:rFonts w:ascii="Helvetica" w:hAnsi="Helvetica"/>
          <w:szCs w:val="24"/>
        </w:rPr>
        <w:t xml:space="preserve">n. 1 locale </w:t>
      </w:r>
      <w:proofErr w:type="spellStart"/>
      <w:r w:rsidRPr="00635916">
        <w:rPr>
          <w:rFonts w:ascii="Helvetica" w:hAnsi="Helvetica"/>
          <w:szCs w:val="24"/>
        </w:rPr>
        <w:t>smistamento</w:t>
      </w:r>
      <w:proofErr w:type="spellEnd"/>
      <w:r w:rsidRPr="00635916">
        <w:rPr>
          <w:rFonts w:ascii="Helvetica" w:hAnsi="Helvetica"/>
          <w:szCs w:val="24"/>
        </w:rPr>
        <w:t xml:space="preserve"> </w:t>
      </w:r>
      <w:proofErr w:type="spellStart"/>
      <w:r w:rsidRPr="00635916">
        <w:rPr>
          <w:rFonts w:ascii="Helvetica" w:hAnsi="Helvetica"/>
          <w:szCs w:val="24"/>
        </w:rPr>
        <w:t>pasti</w:t>
      </w:r>
      <w:proofErr w:type="spellEnd"/>
      <w:r w:rsidRPr="00635916">
        <w:rPr>
          <w:rFonts w:ascii="Helvetica" w:hAnsi="Helvetica"/>
          <w:szCs w:val="24"/>
        </w:rPr>
        <w:t xml:space="preserve"> </w:t>
      </w:r>
      <w:proofErr w:type="spellStart"/>
      <w:r w:rsidRPr="00635916">
        <w:rPr>
          <w:rFonts w:ascii="Helvetica" w:hAnsi="Helvetica"/>
          <w:szCs w:val="24"/>
        </w:rPr>
        <w:t>direttamente</w:t>
      </w:r>
      <w:proofErr w:type="spellEnd"/>
      <w:r w:rsidRPr="00635916">
        <w:rPr>
          <w:rFonts w:ascii="Helvetica" w:hAnsi="Helvetica"/>
          <w:szCs w:val="24"/>
        </w:rPr>
        <w:t xml:space="preserve"> </w:t>
      </w:r>
      <w:proofErr w:type="spellStart"/>
      <w:r w:rsidRPr="00635916">
        <w:rPr>
          <w:rFonts w:ascii="Helvetica" w:hAnsi="Helvetica"/>
          <w:szCs w:val="24"/>
        </w:rPr>
        <w:t>accessibile</w:t>
      </w:r>
      <w:proofErr w:type="spellEnd"/>
      <w:r w:rsidRPr="00635916">
        <w:rPr>
          <w:rFonts w:ascii="Helvetica" w:hAnsi="Helvetica"/>
          <w:szCs w:val="24"/>
        </w:rPr>
        <w:t xml:space="preserve"> dal locale </w:t>
      </w:r>
      <w:proofErr w:type="spellStart"/>
      <w:r w:rsidRPr="00635916">
        <w:rPr>
          <w:rFonts w:ascii="Helvetica" w:hAnsi="Helvetica"/>
          <w:szCs w:val="24"/>
        </w:rPr>
        <w:t>pranzo</w:t>
      </w:r>
      <w:proofErr w:type="spellEnd"/>
      <w:r w:rsidRPr="00635916">
        <w:rPr>
          <w:rFonts w:ascii="Helvetica" w:hAnsi="Helvetica"/>
          <w:szCs w:val="24"/>
        </w:rPr>
        <w:t xml:space="preserve">, </w:t>
      </w:r>
      <w:proofErr w:type="spellStart"/>
      <w:r w:rsidRPr="00635916">
        <w:rPr>
          <w:rFonts w:ascii="Helvetica" w:hAnsi="Helvetica"/>
          <w:szCs w:val="24"/>
        </w:rPr>
        <w:t>avente</w:t>
      </w:r>
      <w:proofErr w:type="spellEnd"/>
      <w:r w:rsidRPr="00635916">
        <w:rPr>
          <w:rFonts w:ascii="Helvetica" w:hAnsi="Helvetica"/>
          <w:szCs w:val="24"/>
        </w:rPr>
        <w:t xml:space="preserve"> </w:t>
      </w:r>
      <w:proofErr w:type="spellStart"/>
      <w:r w:rsidRPr="00635916">
        <w:rPr>
          <w:rFonts w:ascii="Helvetica" w:hAnsi="Helvetica"/>
          <w:szCs w:val="24"/>
        </w:rPr>
        <w:t>superficie</w:t>
      </w:r>
      <w:proofErr w:type="spellEnd"/>
      <w:r w:rsidRPr="00635916">
        <w:rPr>
          <w:rFonts w:ascii="Helvetica" w:hAnsi="Helvetica"/>
          <w:szCs w:val="24"/>
        </w:rPr>
        <w:t xml:space="preserve"> di </w:t>
      </w:r>
      <w:proofErr w:type="spellStart"/>
      <w:r w:rsidRPr="00635916">
        <w:rPr>
          <w:rFonts w:ascii="Helvetica" w:hAnsi="Helvetica"/>
          <w:szCs w:val="24"/>
        </w:rPr>
        <w:t>mq</w:t>
      </w:r>
      <w:proofErr w:type="spellEnd"/>
      <w:r w:rsidRPr="00635916">
        <w:rPr>
          <w:rFonts w:ascii="Helvetica" w:hAnsi="Helvetica"/>
          <w:szCs w:val="24"/>
        </w:rPr>
        <w:t xml:space="preserve"> 6,85, </w:t>
      </w:r>
      <w:proofErr w:type="spellStart"/>
      <w:r w:rsidRPr="00635916">
        <w:rPr>
          <w:rFonts w:ascii="Helvetica" w:hAnsi="Helvetica"/>
          <w:szCs w:val="24"/>
        </w:rPr>
        <w:t>provvisto</w:t>
      </w:r>
      <w:proofErr w:type="spellEnd"/>
      <w:r w:rsidRPr="00635916">
        <w:rPr>
          <w:rFonts w:ascii="Helvetica" w:hAnsi="Helvetica"/>
          <w:szCs w:val="24"/>
        </w:rPr>
        <w:t xml:space="preserve"> di </w:t>
      </w:r>
      <w:r w:rsidRPr="00635916">
        <w:rPr>
          <w:rFonts w:ascii="Helvetica" w:hAnsi="Helvetica" w:cs="Arial"/>
          <w:szCs w:val="24"/>
          <w:lang w:val="it-IT" w:eastAsia="ja-JP"/>
        </w:rPr>
        <w:t>apparecchiature per la conservazione degli alimenti a temperatura controllata, area per le operazioni igieniche di rigoverno delle stoviglie, piccola area cottura, zona per deposito temporaneo rifiuti;</w:t>
      </w:r>
    </w:p>
    <w:p w14:paraId="0FCBE88B"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Times New Roman"/>
        </w:rPr>
      </w:pPr>
      <w:r w:rsidRPr="00635916">
        <w:rPr>
          <w:rFonts w:ascii="Helvetica" w:hAnsi="Helvetica" w:cs="Times New Roman"/>
        </w:rPr>
        <w:t xml:space="preserve">n. 1 locale soggiorno avente superficie complessiva di mq. 31,22 circa, provvisto, in quantità sufficiente anche per eventuali visitatori, di sedie imbottite e poltrone con braccioli, tavoli, </w:t>
      </w:r>
      <w:proofErr w:type="gramStart"/>
      <w:r w:rsidRPr="00635916">
        <w:rPr>
          <w:rFonts w:ascii="Helvetica" w:hAnsi="Helvetica" w:cs="Times New Roman"/>
        </w:rPr>
        <w:t>cablate</w:t>
      </w:r>
      <w:proofErr w:type="gramEnd"/>
      <w:r w:rsidRPr="00635916">
        <w:rPr>
          <w:rFonts w:ascii="Helvetica" w:hAnsi="Helvetica" w:cs="Times New Roman"/>
        </w:rPr>
        <w:t xml:space="preserve"> per accogliere TV;</w:t>
      </w:r>
    </w:p>
    <w:p w14:paraId="1CA4D9CA"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Times New Roman"/>
        </w:rPr>
      </w:pPr>
      <w:r w:rsidRPr="00635916">
        <w:rPr>
          <w:rFonts w:ascii="Helvetica" w:hAnsi="Helvetica" w:cs="Times New Roman"/>
        </w:rPr>
        <w:t xml:space="preserve">n. 1 locale Studio medico con </w:t>
      </w:r>
      <w:proofErr w:type="gramStart"/>
      <w:r w:rsidRPr="00635916">
        <w:rPr>
          <w:rFonts w:ascii="Helvetica" w:hAnsi="Helvetica" w:cs="Times New Roman"/>
        </w:rPr>
        <w:t>annesso locale infermeria dotato</w:t>
      </w:r>
      <w:proofErr w:type="gramEnd"/>
      <w:r w:rsidRPr="00635916">
        <w:rPr>
          <w:rFonts w:ascii="Helvetica" w:hAnsi="Helvetica" w:cs="Times New Roman"/>
        </w:rPr>
        <w:t xml:space="preserve"> di appositi arredi, tipo armadio e frigorifero farmaci, carrello </w:t>
      </w:r>
      <w:proofErr w:type="spellStart"/>
      <w:r w:rsidRPr="00635916">
        <w:rPr>
          <w:rFonts w:ascii="Helvetica" w:hAnsi="Helvetica" w:cs="Times New Roman"/>
        </w:rPr>
        <w:t>portacartelle</w:t>
      </w:r>
      <w:proofErr w:type="spellEnd"/>
      <w:r w:rsidRPr="00635916">
        <w:rPr>
          <w:rFonts w:ascii="Helvetica" w:hAnsi="Helvetica" w:cs="Times New Roman"/>
        </w:rPr>
        <w:t xml:space="preserve"> ospiti, lettino visita, tavolo scrivania, compresa base con lavello e pensili con sgocciolatoio, avente superficie di mq. 17,72 circa;</w:t>
      </w:r>
    </w:p>
    <w:p w14:paraId="7B43E42F"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Times New Roman"/>
        </w:rPr>
      </w:pPr>
      <w:r w:rsidRPr="00635916">
        <w:rPr>
          <w:rFonts w:ascii="Helvetica" w:hAnsi="Helvetica" w:cs="Times New Roman"/>
        </w:rPr>
        <w:t>n. 1 bagno annesso al locale Studio medico, avente superficie di mq. 4 circa, con rivestimenti murari in ceramica smaltata, attrezzato con:</w:t>
      </w:r>
    </w:p>
    <w:p w14:paraId="7695DC0D" w14:textId="77777777" w:rsidR="00F469A6" w:rsidRPr="00635916" w:rsidRDefault="00F469A6" w:rsidP="00F469A6">
      <w:pPr>
        <w:widowControl w:val="0"/>
        <w:autoSpaceDE w:val="0"/>
        <w:autoSpaceDN w:val="0"/>
        <w:adjustRightInd w:val="0"/>
        <w:spacing w:line="276" w:lineRule="auto"/>
        <w:ind w:left="357"/>
        <w:jc w:val="both"/>
        <w:rPr>
          <w:rFonts w:ascii="Helvetica" w:hAnsi="Helvetica" w:cs="Times New Roman"/>
        </w:rPr>
      </w:pPr>
      <w:r w:rsidRPr="00635916">
        <w:rPr>
          <w:rFonts w:ascii="Helvetica" w:hAnsi="Helvetica" w:cs="Times New Roman"/>
        </w:rPr>
        <w:tab/>
      </w:r>
      <w:r w:rsidRPr="00635916">
        <w:rPr>
          <w:rFonts w:ascii="Helvetica" w:hAnsi="Helvetica" w:cs="Times New Roman"/>
        </w:rPr>
        <w:tab/>
        <w:t xml:space="preserve">- vaso di tipo sospeso con cassetta di scarico a comando pneumatico; </w:t>
      </w:r>
    </w:p>
    <w:p w14:paraId="6E27DE06" w14:textId="77777777" w:rsidR="00F469A6" w:rsidRPr="00635916" w:rsidRDefault="00F469A6" w:rsidP="00F469A6">
      <w:pPr>
        <w:widowControl w:val="0"/>
        <w:autoSpaceDE w:val="0"/>
        <w:autoSpaceDN w:val="0"/>
        <w:adjustRightInd w:val="0"/>
        <w:spacing w:line="276" w:lineRule="auto"/>
        <w:ind w:left="357"/>
        <w:jc w:val="both"/>
        <w:rPr>
          <w:rFonts w:ascii="Helvetica" w:hAnsi="Helvetica" w:cs="Times New Roman"/>
        </w:rPr>
      </w:pPr>
      <w:r w:rsidRPr="00635916">
        <w:rPr>
          <w:rFonts w:ascii="Helvetica" w:hAnsi="Helvetica" w:cs="Times New Roman"/>
        </w:rPr>
        <w:t xml:space="preserve">   </w:t>
      </w:r>
      <w:r w:rsidRPr="00635916">
        <w:rPr>
          <w:rFonts w:ascii="Helvetica" w:hAnsi="Helvetica" w:cs="Times New Roman"/>
        </w:rPr>
        <w:tab/>
      </w:r>
      <w:r w:rsidRPr="00635916">
        <w:rPr>
          <w:rFonts w:ascii="Helvetica" w:hAnsi="Helvetica" w:cs="Times New Roman"/>
        </w:rPr>
        <w:tab/>
        <w:t xml:space="preserve">- lavabo a mensola; </w:t>
      </w:r>
    </w:p>
    <w:p w14:paraId="0A7D7D66" w14:textId="77777777" w:rsidR="00F469A6" w:rsidRPr="00635916" w:rsidRDefault="00F469A6" w:rsidP="00F469A6">
      <w:pPr>
        <w:widowControl w:val="0"/>
        <w:autoSpaceDE w:val="0"/>
        <w:autoSpaceDN w:val="0"/>
        <w:adjustRightInd w:val="0"/>
        <w:spacing w:line="276" w:lineRule="auto"/>
        <w:ind w:left="357"/>
        <w:jc w:val="both"/>
        <w:rPr>
          <w:rFonts w:ascii="Helvetica" w:hAnsi="Helvetica" w:cs="Times New Roman"/>
        </w:rPr>
      </w:pPr>
      <w:r w:rsidRPr="00635916">
        <w:rPr>
          <w:rFonts w:ascii="Helvetica" w:hAnsi="Helvetica" w:cs="Times New Roman"/>
        </w:rPr>
        <w:tab/>
      </w:r>
      <w:r w:rsidRPr="00635916">
        <w:rPr>
          <w:rFonts w:ascii="Helvetica" w:hAnsi="Helvetica" w:cs="Times New Roman"/>
        </w:rPr>
        <w:tab/>
        <w:t>- bidet di tipo sospeso;</w:t>
      </w:r>
    </w:p>
    <w:p w14:paraId="0B407738"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Arial"/>
          <w:lang w:eastAsia="ja-JP"/>
        </w:rPr>
      </w:pPr>
      <w:r w:rsidRPr="00635916">
        <w:rPr>
          <w:rFonts w:ascii="Helvetica" w:hAnsi="Helvetica" w:cs="Arial"/>
          <w:lang w:eastAsia="ja-JP"/>
        </w:rPr>
        <w:t>n. 1 locale direzione avente superficie di mq 11,30 provvisto di tavolo scrivania, armadio, sedie imbottite e poltrone con braccioli;</w:t>
      </w:r>
    </w:p>
    <w:p w14:paraId="432A458F" w14:textId="77777777" w:rsidR="00F469A6" w:rsidRPr="00635916" w:rsidRDefault="00F469A6" w:rsidP="00F469A6">
      <w:pPr>
        <w:pStyle w:val="Paragrafoelenco"/>
        <w:widowControl w:val="0"/>
        <w:numPr>
          <w:ilvl w:val="0"/>
          <w:numId w:val="5"/>
        </w:numPr>
        <w:autoSpaceDE w:val="0"/>
        <w:autoSpaceDN w:val="0"/>
        <w:adjustRightInd w:val="0"/>
        <w:spacing w:line="276" w:lineRule="auto"/>
        <w:jc w:val="both"/>
        <w:rPr>
          <w:rFonts w:ascii="Helvetica" w:hAnsi="Helvetica" w:cs="Arial"/>
          <w:lang w:eastAsia="ja-JP"/>
        </w:rPr>
      </w:pPr>
      <w:r w:rsidRPr="00635916">
        <w:rPr>
          <w:rFonts w:ascii="Helvetica" w:hAnsi="Helvetica" w:cs="Arial"/>
          <w:lang w:eastAsia="ja-JP"/>
        </w:rPr>
        <w:t>n.1 attesa dotata di poltrone e tavolini.</w:t>
      </w:r>
    </w:p>
    <w:p w14:paraId="47BB4ADA" w14:textId="77777777" w:rsidR="00F469A6" w:rsidRPr="00635916" w:rsidRDefault="00F469A6" w:rsidP="00F469A6">
      <w:pPr>
        <w:spacing w:line="276" w:lineRule="auto"/>
        <w:jc w:val="both"/>
        <w:rPr>
          <w:rFonts w:ascii="Helvetica" w:hAnsi="Helvetica"/>
          <w:lang w:eastAsia="ja-JP"/>
        </w:rPr>
      </w:pPr>
      <w:r w:rsidRPr="00635916">
        <w:rPr>
          <w:rFonts w:ascii="Helvetica" w:hAnsi="Helvetica"/>
          <w:lang w:eastAsia="ja-JP"/>
        </w:rPr>
        <w:t>Le funzioni innanzi descritte verranno inserite all’interno di un volume isolato in acciaio e vetro delle dimensioni di m 15.00 x 10.50.</w:t>
      </w:r>
    </w:p>
    <w:p w14:paraId="7733671B" w14:textId="77777777" w:rsidR="00F469A6" w:rsidRPr="00635916" w:rsidRDefault="00F469A6" w:rsidP="00F469A6">
      <w:pPr>
        <w:spacing w:line="276" w:lineRule="auto"/>
        <w:jc w:val="both"/>
        <w:rPr>
          <w:rFonts w:ascii="Helvetica" w:hAnsi="Helvetica"/>
          <w:lang w:eastAsia="ja-JP"/>
        </w:rPr>
      </w:pPr>
      <w:r w:rsidRPr="00635916">
        <w:rPr>
          <w:rFonts w:ascii="Helvetica" w:hAnsi="Helvetica"/>
          <w:lang w:eastAsia="ja-JP"/>
        </w:rPr>
        <w:t xml:space="preserve">Nello specifico la nuova costruzione sarà realizzata con struttura portante in acciaio zincato, costituita da pilastri tipo HEB e travi tipo IPE, su fondazioni del tipo a platea in c.a., solaio in lamiera grecata autoportante con massetto collaborante in </w:t>
      </w:r>
      <w:proofErr w:type="spellStart"/>
      <w:r w:rsidRPr="00635916">
        <w:rPr>
          <w:rFonts w:ascii="Helvetica" w:hAnsi="Helvetica"/>
          <w:lang w:eastAsia="ja-JP"/>
        </w:rPr>
        <w:t>cls</w:t>
      </w:r>
      <w:proofErr w:type="spellEnd"/>
      <w:r w:rsidRPr="00635916">
        <w:rPr>
          <w:rFonts w:ascii="Helvetica" w:hAnsi="Helvetica"/>
          <w:lang w:eastAsia="ja-JP"/>
        </w:rPr>
        <w:t>.</w:t>
      </w:r>
    </w:p>
    <w:p w14:paraId="0A0775D1" w14:textId="77777777" w:rsidR="00F469A6" w:rsidRPr="00635916" w:rsidRDefault="00F469A6" w:rsidP="00F469A6">
      <w:pPr>
        <w:spacing w:line="276" w:lineRule="auto"/>
        <w:jc w:val="both"/>
        <w:rPr>
          <w:rFonts w:ascii="Helvetica" w:hAnsi="Helvetica"/>
          <w:lang w:eastAsia="ja-JP"/>
        </w:rPr>
      </w:pPr>
      <w:r w:rsidRPr="00635916">
        <w:rPr>
          <w:rFonts w:ascii="Helvetica" w:hAnsi="Helvetica"/>
          <w:lang w:eastAsia="ja-JP"/>
        </w:rPr>
        <w:t>Il tamponamento esterno sarà realizzato in vetro camera basso-emissivo, con telai in profilati di alluminio a taglio termico.</w:t>
      </w:r>
    </w:p>
    <w:p w14:paraId="5B3F81E8" w14:textId="77777777" w:rsidR="00F469A6" w:rsidRPr="00635916" w:rsidRDefault="00F469A6" w:rsidP="00F469A6">
      <w:pPr>
        <w:spacing w:line="276" w:lineRule="auto"/>
        <w:jc w:val="both"/>
        <w:rPr>
          <w:rFonts w:ascii="Helvetica" w:hAnsi="Helvetica"/>
          <w:lang w:eastAsia="ja-JP"/>
        </w:rPr>
      </w:pPr>
      <w:r w:rsidRPr="00635916">
        <w:rPr>
          <w:rFonts w:ascii="Helvetica" w:hAnsi="Helvetica"/>
          <w:lang w:eastAsia="ja-JP"/>
        </w:rPr>
        <w:t xml:space="preserve">La distribuzione interna (come mostrata nei grafici) sarà definita mediante tramezzature in cartongesso, tinteggiate con pitture lavabili, controsoffittature in pannelli di fibra minerale di dimensione 60 x 60, verniciati bianchi, ispezionabili per il passaggio degli impianti di </w:t>
      </w:r>
      <w:proofErr w:type="gramStart"/>
      <w:r w:rsidRPr="00635916">
        <w:rPr>
          <w:rFonts w:ascii="Helvetica" w:hAnsi="Helvetica"/>
          <w:lang w:eastAsia="ja-JP"/>
        </w:rPr>
        <w:t>illuminazione e condizionamento estivo ed invernale previsti</w:t>
      </w:r>
      <w:proofErr w:type="gramEnd"/>
      <w:r w:rsidRPr="00635916">
        <w:rPr>
          <w:rFonts w:ascii="Helvetica" w:hAnsi="Helvetica"/>
          <w:lang w:eastAsia="ja-JP"/>
        </w:rPr>
        <w:t>.</w:t>
      </w:r>
    </w:p>
    <w:p w14:paraId="2E6776DA" w14:textId="77777777" w:rsidR="00F469A6" w:rsidRDefault="00F469A6" w:rsidP="00F469A6">
      <w:pPr>
        <w:spacing w:line="276" w:lineRule="auto"/>
        <w:jc w:val="both"/>
        <w:rPr>
          <w:rFonts w:ascii="Helvetica" w:hAnsi="Helvetica"/>
          <w:lang w:eastAsia="ja-JP"/>
        </w:rPr>
      </w:pPr>
      <w:r w:rsidRPr="00635916">
        <w:rPr>
          <w:rFonts w:ascii="Helvetica" w:hAnsi="Helvetica"/>
          <w:lang w:eastAsia="ja-JP"/>
        </w:rPr>
        <w:t>Il nuovo edificio sarà collegato a quello esistente attraverso un corridoio chiuso realizzato con le stesse caratteristiche costruttive e di finitura su menzionate in continuità con il parallelepipedo di vetro, e si innesterà sul corpo esistente in corrispondenza dell’attuale uscita sul giardino.</w:t>
      </w:r>
    </w:p>
    <w:p w14:paraId="5AB539BE" w14:textId="77777777" w:rsidR="00F969F1" w:rsidRPr="001F711B" w:rsidRDefault="00F969F1" w:rsidP="00F969F1">
      <w:pPr>
        <w:pStyle w:val="IndirizzoHTML"/>
        <w:spacing w:line="360" w:lineRule="auto"/>
        <w:ind w:firstLine="426"/>
        <w:jc w:val="both"/>
        <w:rPr>
          <w:rFonts w:ascii="Helvetica" w:hAnsi="Helvetica" w:cs="Arial"/>
          <w:b/>
          <w:szCs w:val="24"/>
          <w:lang w:val="it-IT" w:eastAsia="ja-JP"/>
        </w:rPr>
      </w:pPr>
      <w:r w:rsidRPr="001F711B">
        <w:rPr>
          <w:rFonts w:ascii="Helvetica" w:hAnsi="Helvetica" w:cs="Arial"/>
          <w:b/>
          <w:szCs w:val="24"/>
          <w:lang w:val="it-IT" w:eastAsia="ja-JP"/>
        </w:rPr>
        <w:t>CARATTERISTICHE DEI LOCALI OGGETTO DI INTERVENTO</w:t>
      </w:r>
    </w:p>
    <w:p w14:paraId="757515DF"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Per il corpo esistente è prevista la sostituzione di quegli infissi interni non adeguati alle norme sull’accessibilità ex DPR 503/96, con luce netta minima di mt. 0,90 x 2,10 per i locali destinati agli ospiti e di mt. 0,80 x 2,10 per quelli ad uso del personale.</w:t>
      </w:r>
    </w:p>
    <w:p w14:paraId="27D502C6"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Tutti i locali del nuovo corpo di fabbrica saranno realizzati nel rispetto dei requisiti di accessibilità agli ospiti.</w:t>
      </w:r>
    </w:p>
    <w:p w14:paraId="31D83C06" w14:textId="0F33F923"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Per il corpo esistente, non sono previsti interventi sugli infissi esterni, in quanto sono stati recentemente sostituiti e sono in buono stato di conservazione</w:t>
      </w:r>
      <w:r w:rsidR="002C45A7">
        <w:rPr>
          <w:rFonts w:ascii="Helvetica" w:hAnsi="Helvetica" w:cs="Arial"/>
          <w:szCs w:val="24"/>
          <w:lang w:val="it-IT" w:eastAsia="ja-JP"/>
        </w:rPr>
        <w:t>, sono a perfetta tenuta con profilati a taglio termico e vetro camera</w:t>
      </w:r>
      <w:r>
        <w:rPr>
          <w:rFonts w:ascii="Helvetica" w:hAnsi="Helvetica" w:cs="Arial"/>
          <w:szCs w:val="24"/>
          <w:lang w:val="it-IT" w:eastAsia="ja-JP"/>
        </w:rPr>
        <w:t>.</w:t>
      </w:r>
    </w:p>
    <w:p w14:paraId="4F8380B4"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 xml:space="preserve">Risultano soddisfatti i rapporti </w:t>
      </w:r>
      <w:proofErr w:type="spellStart"/>
      <w:r>
        <w:rPr>
          <w:rFonts w:ascii="Helvetica" w:hAnsi="Helvetica" w:cs="Arial"/>
          <w:szCs w:val="24"/>
          <w:lang w:val="it-IT" w:eastAsia="ja-JP"/>
        </w:rPr>
        <w:t>aeroilluminanti</w:t>
      </w:r>
      <w:proofErr w:type="spellEnd"/>
      <w:r>
        <w:rPr>
          <w:rFonts w:ascii="Helvetica" w:hAnsi="Helvetica" w:cs="Arial"/>
          <w:szCs w:val="24"/>
          <w:lang w:val="it-IT" w:eastAsia="ja-JP"/>
        </w:rPr>
        <w:t xml:space="preserve"> con questo nuovo intervento (</w:t>
      </w:r>
      <w:proofErr w:type="spellStart"/>
      <w:r>
        <w:rPr>
          <w:rFonts w:ascii="Helvetica" w:hAnsi="Helvetica" w:cs="Arial"/>
          <w:szCs w:val="24"/>
          <w:lang w:val="it-IT" w:eastAsia="ja-JP"/>
        </w:rPr>
        <w:t>Vd</w:t>
      </w:r>
      <w:proofErr w:type="spellEnd"/>
      <w:r>
        <w:rPr>
          <w:rFonts w:ascii="Helvetica" w:hAnsi="Helvetica" w:cs="Arial"/>
          <w:szCs w:val="24"/>
          <w:lang w:val="it-IT" w:eastAsia="ja-JP"/>
        </w:rPr>
        <w:t xml:space="preserve">. tabella n. 1 allegata). </w:t>
      </w:r>
    </w:p>
    <w:p w14:paraId="02ED6105"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 xml:space="preserve">Tutte le stanze sono areate ed illuminate naturalmente. </w:t>
      </w:r>
    </w:p>
    <w:p w14:paraId="67AFB84F"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 xml:space="preserve">Per i locali del nuovo corpo di fabbrica da realizzarsi nel giardino, saranno certamente rispettati i rapporti illuminanti, avendo una chiusura perimetrale realizzata con vetro camera basso-emissivo con telai in profilati di alluminio a taglio termico. </w:t>
      </w:r>
    </w:p>
    <w:p w14:paraId="5B3E9115"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I rapporti di ventilazione per il nuovo edificio sono soddisfatti come da tabella n. 2 allegata.</w:t>
      </w:r>
    </w:p>
    <w:p w14:paraId="0A50B011"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SERVIZI IGIENICI</w:t>
      </w:r>
    </w:p>
    <w:p w14:paraId="547F430F"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I servizi igienici delle stanze, quelli per il pubblico e i servizi igienici e lo spogliatoio per il personale, che hanno aerazione diretta inferiore a 0,50 mq o assente saranno muniti di impianto di aerazione forzata che garantisca più di 10 ricambi d’aria/ora non continui collegati all’interruttore dell’impianto di illuminazione.</w:t>
      </w:r>
    </w:p>
    <w:p w14:paraId="313C69D8"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I servizi igienici saranno dotati di condotto di evacuazione sfociante a tetto con comignolo.</w:t>
      </w:r>
    </w:p>
    <w:p w14:paraId="75B563AC" w14:textId="77777777" w:rsidR="00F969F1" w:rsidRDefault="00F969F1" w:rsidP="00F969F1">
      <w:pPr>
        <w:pStyle w:val="IndirizzoHTML"/>
        <w:spacing w:line="360" w:lineRule="auto"/>
        <w:ind w:firstLine="426"/>
        <w:jc w:val="both"/>
        <w:rPr>
          <w:rFonts w:ascii="Helvetica" w:hAnsi="Helvetica" w:cs="Arial"/>
          <w:szCs w:val="24"/>
          <w:lang w:val="it-IT" w:eastAsia="ja-JP"/>
        </w:rPr>
      </w:pPr>
      <w:r>
        <w:rPr>
          <w:rFonts w:ascii="Helvetica" w:hAnsi="Helvetica" w:cs="Arial"/>
          <w:szCs w:val="24"/>
          <w:lang w:val="it-IT" w:eastAsia="ja-JP"/>
        </w:rPr>
        <w:t>IMPIANTI IGIENICO-SANITARI</w:t>
      </w:r>
    </w:p>
    <w:p w14:paraId="4ABDC661"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 xml:space="preserve">- </w:t>
      </w:r>
      <w:proofErr w:type="gramStart"/>
      <w:r>
        <w:rPr>
          <w:rFonts w:ascii="Helvetica" w:hAnsi="Helvetica" w:cs="Arial"/>
          <w:szCs w:val="24"/>
          <w:lang w:val="it-IT" w:eastAsia="ja-JP"/>
        </w:rPr>
        <w:t>Servizi igienici personale</w:t>
      </w:r>
      <w:proofErr w:type="gramEnd"/>
      <w:r>
        <w:rPr>
          <w:rFonts w:ascii="Helvetica" w:hAnsi="Helvetica" w:cs="Arial"/>
          <w:szCs w:val="24"/>
          <w:lang w:val="it-IT" w:eastAsia="ja-JP"/>
        </w:rPr>
        <w:t xml:space="preserve"> con anti-wc con lavandino:</w:t>
      </w:r>
    </w:p>
    <w:p w14:paraId="6D704BAE" w14:textId="77777777" w:rsidR="00F969F1" w:rsidRDefault="00F969F1" w:rsidP="00F969F1">
      <w:pPr>
        <w:pStyle w:val="IndirizzoHTML"/>
        <w:numPr>
          <w:ilvl w:val="0"/>
          <w:numId w:val="8"/>
        </w:numPr>
        <w:spacing w:line="360" w:lineRule="auto"/>
        <w:jc w:val="both"/>
        <w:rPr>
          <w:rFonts w:ascii="Helvetica" w:hAnsi="Helvetica" w:cs="Arial"/>
          <w:szCs w:val="24"/>
          <w:lang w:val="it-IT" w:eastAsia="ja-JP"/>
        </w:rPr>
      </w:pPr>
      <w:r>
        <w:rPr>
          <w:rFonts w:ascii="Helvetica" w:hAnsi="Helvetica" w:cs="Arial"/>
          <w:szCs w:val="24"/>
          <w:lang w:val="it-IT" w:eastAsia="ja-JP"/>
        </w:rPr>
        <w:t>maschile: n.1 con vaso wc, bidet;</w:t>
      </w:r>
    </w:p>
    <w:p w14:paraId="08144741" w14:textId="77777777" w:rsidR="00F969F1" w:rsidRDefault="00F969F1" w:rsidP="00F969F1">
      <w:pPr>
        <w:pStyle w:val="IndirizzoHTML"/>
        <w:numPr>
          <w:ilvl w:val="0"/>
          <w:numId w:val="8"/>
        </w:numPr>
        <w:spacing w:line="360" w:lineRule="auto"/>
        <w:jc w:val="both"/>
        <w:rPr>
          <w:rFonts w:ascii="Helvetica" w:hAnsi="Helvetica" w:cs="Arial"/>
          <w:szCs w:val="24"/>
          <w:lang w:val="it-IT" w:eastAsia="ja-JP"/>
        </w:rPr>
      </w:pPr>
      <w:r>
        <w:rPr>
          <w:rFonts w:ascii="Helvetica" w:hAnsi="Helvetica" w:cs="Arial"/>
          <w:szCs w:val="24"/>
          <w:lang w:val="it-IT" w:eastAsia="ja-JP"/>
        </w:rPr>
        <w:t>femminile: n.1 con vaso wc, bidet;</w:t>
      </w:r>
    </w:p>
    <w:p w14:paraId="0CFE319A"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 Spogliatoio personale: n. 1 con doccia;</w:t>
      </w:r>
    </w:p>
    <w:p w14:paraId="0EC1A223"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 Servizi igienici studio medico: n. 1 con vaso wc, bidet e lavandino;</w:t>
      </w:r>
    </w:p>
    <w:p w14:paraId="3575CD3E"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 Servizi igienici per il pubblico con anti-wc:</w:t>
      </w:r>
    </w:p>
    <w:p w14:paraId="034F83AB" w14:textId="77777777" w:rsidR="00F969F1" w:rsidRDefault="00F969F1" w:rsidP="00F969F1">
      <w:pPr>
        <w:pStyle w:val="IndirizzoHTML"/>
        <w:numPr>
          <w:ilvl w:val="0"/>
          <w:numId w:val="9"/>
        </w:numPr>
        <w:spacing w:line="360" w:lineRule="auto"/>
        <w:jc w:val="both"/>
        <w:rPr>
          <w:rFonts w:ascii="Helvetica" w:hAnsi="Helvetica" w:cs="Arial"/>
          <w:szCs w:val="24"/>
          <w:lang w:val="it-IT" w:eastAsia="ja-JP"/>
        </w:rPr>
      </w:pPr>
      <w:r>
        <w:rPr>
          <w:rFonts w:ascii="Helvetica" w:hAnsi="Helvetica" w:cs="Arial"/>
          <w:szCs w:val="24"/>
          <w:lang w:val="it-IT" w:eastAsia="ja-JP"/>
        </w:rPr>
        <w:t xml:space="preserve">servizio igienico femminile e disabile ex art. DPR 503/96: n. 1 con vaso wc H munito di doccetta/bidet, con lavabo H, specchio, </w:t>
      </w:r>
      <w:proofErr w:type="gramStart"/>
      <w:r>
        <w:rPr>
          <w:rFonts w:ascii="Helvetica" w:hAnsi="Helvetica" w:cs="Arial"/>
          <w:szCs w:val="24"/>
          <w:lang w:val="it-IT" w:eastAsia="ja-JP"/>
        </w:rPr>
        <w:t>corrimano verticali ed orizzontali</w:t>
      </w:r>
      <w:proofErr w:type="gramEnd"/>
      <w:r>
        <w:rPr>
          <w:rFonts w:ascii="Helvetica" w:hAnsi="Helvetica" w:cs="Arial"/>
          <w:szCs w:val="24"/>
          <w:lang w:val="it-IT" w:eastAsia="ja-JP"/>
        </w:rPr>
        <w:t>, campanello elettrico di segnalazione;</w:t>
      </w:r>
    </w:p>
    <w:p w14:paraId="1C7AD6D1" w14:textId="77777777" w:rsidR="00F969F1" w:rsidRDefault="00F969F1" w:rsidP="00F969F1">
      <w:pPr>
        <w:pStyle w:val="IndirizzoHTML"/>
        <w:numPr>
          <w:ilvl w:val="0"/>
          <w:numId w:val="9"/>
        </w:numPr>
        <w:spacing w:line="360" w:lineRule="auto"/>
        <w:jc w:val="both"/>
        <w:rPr>
          <w:rFonts w:ascii="Helvetica" w:hAnsi="Helvetica" w:cs="Arial"/>
          <w:szCs w:val="24"/>
          <w:lang w:val="it-IT" w:eastAsia="ja-JP"/>
        </w:rPr>
      </w:pPr>
      <w:r>
        <w:rPr>
          <w:rFonts w:ascii="Helvetica" w:hAnsi="Helvetica" w:cs="Arial"/>
          <w:szCs w:val="24"/>
          <w:lang w:val="it-IT" w:eastAsia="ja-JP"/>
        </w:rPr>
        <w:t>servizio igienico maschile: n.1 con vaso wc, lavandino, specchio.</w:t>
      </w:r>
    </w:p>
    <w:p w14:paraId="2F8FE366" w14:textId="20756935" w:rsidR="00F969F1" w:rsidRDefault="00F969F1" w:rsidP="00F969F1">
      <w:pPr>
        <w:pStyle w:val="IndirizzoHTML"/>
        <w:spacing w:line="360" w:lineRule="auto"/>
        <w:ind w:left="567" w:hanging="141"/>
        <w:jc w:val="both"/>
        <w:rPr>
          <w:rFonts w:ascii="Helvetica" w:hAnsi="Helvetica" w:cs="Arial"/>
          <w:szCs w:val="24"/>
          <w:lang w:val="it-IT" w:eastAsia="ja-JP"/>
        </w:rPr>
      </w:pPr>
      <w:r w:rsidRPr="00DF08A9">
        <w:rPr>
          <w:rFonts w:ascii="Helvetica" w:hAnsi="Helvetica" w:cs="Arial"/>
          <w:szCs w:val="24"/>
          <w:lang w:val="it-IT" w:eastAsia="ja-JP"/>
        </w:rPr>
        <w:t>-</w:t>
      </w:r>
      <w:r>
        <w:rPr>
          <w:rFonts w:ascii="Helvetica" w:hAnsi="Helvetica" w:cs="Arial"/>
          <w:szCs w:val="24"/>
          <w:lang w:val="it-IT" w:eastAsia="ja-JP"/>
        </w:rPr>
        <w:t xml:space="preserve"> Servizi igienici</w:t>
      </w:r>
      <w:r w:rsidR="002C45A7">
        <w:rPr>
          <w:rFonts w:ascii="Helvetica" w:hAnsi="Helvetica" w:cs="Arial"/>
          <w:szCs w:val="24"/>
          <w:lang w:val="it-IT" w:eastAsia="ja-JP"/>
        </w:rPr>
        <w:t xml:space="preserve"> camere ospiti, DPR 503/96: </w:t>
      </w:r>
      <w:r>
        <w:rPr>
          <w:rFonts w:ascii="Helvetica" w:hAnsi="Helvetica" w:cs="Arial"/>
          <w:szCs w:val="24"/>
          <w:lang w:val="it-IT" w:eastAsia="ja-JP"/>
        </w:rPr>
        <w:t xml:space="preserve">con vaso wc H munito di            doccetta/bidet, lavabo H, doccia </w:t>
      </w:r>
      <w:proofErr w:type="gramStart"/>
      <w:r>
        <w:rPr>
          <w:rFonts w:ascii="Helvetica" w:hAnsi="Helvetica" w:cs="Arial"/>
          <w:szCs w:val="24"/>
          <w:lang w:val="it-IT" w:eastAsia="ja-JP"/>
        </w:rPr>
        <w:t>a</w:t>
      </w:r>
      <w:proofErr w:type="gramEnd"/>
      <w:r>
        <w:rPr>
          <w:rFonts w:ascii="Helvetica" w:hAnsi="Helvetica" w:cs="Arial"/>
          <w:szCs w:val="24"/>
          <w:lang w:val="it-IT" w:eastAsia="ja-JP"/>
        </w:rPr>
        <w:t xml:space="preserve"> raso con seduta, specchio, corrimano verticali ed orizzontali, campanello elettrico di segnalazione.</w:t>
      </w:r>
    </w:p>
    <w:p w14:paraId="10B61B5C"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LOCALE SMISTAMENTO PASTI</w:t>
      </w:r>
    </w:p>
    <w:p w14:paraId="354447A1"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 xml:space="preserve">Il locale per lo smistamento dei pasti, compreso nella nuova costruzione, dotato di areazione e ventilazione naturale, sarà predisposto per </w:t>
      </w:r>
      <w:proofErr w:type="gramStart"/>
      <w:r>
        <w:rPr>
          <w:rFonts w:ascii="Helvetica" w:hAnsi="Helvetica" w:cs="Arial"/>
          <w:szCs w:val="24"/>
          <w:lang w:val="it-IT" w:eastAsia="ja-JP"/>
        </w:rPr>
        <w:t>assolvere alla</w:t>
      </w:r>
      <w:proofErr w:type="gramEnd"/>
      <w:r>
        <w:rPr>
          <w:rFonts w:ascii="Helvetica" w:hAnsi="Helvetica" w:cs="Arial"/>
          <w:szCs w:val="24"/>
          <w:lang w:val="it-IT" w:eastAsia="ja-JP"/>
        </w:rPr>
        <w:t xml:space="preserve"> sua funzione in modo da contenere:</w:t>
      </w:r>
    </w:p>
    <w:p w14:paraId="177CAF9A" w14:textId="77777777" w:rsidR="00F969F1" w:rsidRDefault="00F969F1" w:rsidP="00F969F1">
      <w:pPr>
        <w:pStyle w:val="IndirizzoHTML"/>
        <w:numPr>
          <w:ilvl w:val="0"/>
          <w:numId w:val="10"/>
        </w:numPr>
        <w:spacing w:line="360" w:lineRule="auto"/>
        <w:jc w:val="both"/>
        <w:rPr>
          <w:rFonts w:ascii="Helvetica" w:hAnsi="Helvetica" w:cs="Arial"/>
          <w:szCs w:val="24"/>
          <w:lang w:val="it-IT" w:eastAsia="ja-JP"/>
        </w:rPr>
      </w:pPr>
      <w:r>
        <w:rPr>
          <w:rFonts w:ascii="Helvetica" w:hAnsi="Helvetica" w:cs="Arial"/>
          <w:szCs w:val="24"/>
          <w:lang w:val="it-IT" w:eastAsia="ja-JP"/>
        </w:rPr>
        <w:t>apparecchiature per la conservazione alimenti a temperatura controllata;</w:t>
      </w:r>
    </w:p>
    <w:p w14:paraId="25695EB2" w14:textId="77777777" w:rsidR="00F969F1" w:rsidRDefault="00F969F1" w:rsidP="00F969F1">
      <w:pPr>
        <w:pStyle w:val="IndirizzoHTML"/>
        <w:numPr>
          <w:ilvl w:val="0"/>
          <w:numId w:val="10"/>
        </w:numPr>
        <w:spacing w:line="360" w:lineRule="auto"/>
        <w:jc w:val="both"/>
        <w:rPr>
          <w:rFonts w:ascii="Helvetica" w:hAnsi="Helvetica" w:cs="Arial"/>
          <w:szCs w:val="24"/>
          <w:lang w:val="it-IT" w:eastAsia="ja-JP"/>
        </w:rPr>
      </w:pPr>
      <w:r>
        <w:rPr>
          <w:rFonts w:ascii="Helvetica" w:hAnsi="Helvetica" w:cs="Arial"/>
          <w:szCs w:val="24"/>
          <w:lang w:val="it-IT" w:eastAsia="ja-JP"/>
        </w:rPr>
        <w:t xml:space="preserve">area per le operazioni igieniche di </w:t>
      </w:r>
      <w:proofErr w:type="gramStart"/>
      <w:r>
        <w:rPr>
          <w:rFonts w:ascii="Helvetica" w:hAnsi="Helvetica" w:cs="Arial"/>
          <w:szCs w:val="24"/>
          <w:lang w:val="it-IT" w:eastAsia="ja-JP"/>
        </w:rPr>
        <w:t>rigoverno</w:t>
      </w:r>
      <w:proofErr w:type="gramEnd"/>
      <w:r>
        <w:rPr>
          <w:rFonts w:ascii="Helvetica" w:hAnsi="Helvetica" w:cs="Arial"/>
          <w:szCs w:val="24"/>
          <w:lang w:val="it-IT" w:eastAsia="ja-JP"/>
        </w:rPr>
        <w:t xml:space="preserve"> delle stoviglie;</w:t>
      </w:r>
    </w:p>
    <w:p w14:paraId="56628B89" w14:textId="77777777" w:rsidR="00F969F1" w:rsidRDefault="00F969F1" w:rsidP="00F969F1">
      <w:pPr>
        <w:pStyle w:val="IndirizzoHTML"/>
        <w:numPr>
          <w:ilvl w:val="0"/>
          <w:numId w:val="10"/>
        </w:numPr>
        <w:spacing w:line="360" w:lineRule="auto"/>
        <w:jc w:val="both"/>
        <w:rPr>
          <w:rFonts w:ascii="Helvetica" w:hAnsi="Helvetica" w:cs="Arial"/>
          <w:szCs w:val="24"/>
          <w:lang w:val="it-IT" w:eastAsia="ja-JP"/>
        </w:rPr>
      </w:pPr>
      <w:r>
        <w:rPr>
          <w:rFonts w:ascii="Helvetica" w:hAnsi="Helvetica" w:cs="Arial"/>
          <w:szCs w:val="24"/>
          <w:lang w:val="it-IT" w:eastAsia="ja-JP"/>
        </w:rPr>
        <w:t>piccola area cottura;</w:t>
      </w:r>
    </w:p>
    <w:p w14:paraId="1D8FDB71" w14:textId="77777777" w:rsidR="00F969F1" w:rsidRDefault="00F969F1" w:rsidP="00F969F1">
      <w:pPr>
        <w:pStyle w:val="IndirizzoHTML"/>
        <w:numPr>
          <w:ilvl w:val="0"/>
          <w:numId w:val="10"/>
        </w:numPr>
        <w:spacing w:line="360" w:lineRule="auto"/>
        <w:jc w:val="both"/>
        <w:rPr>
          <w:rFonts w:ascii="Helvetica" w:hAnsi="Helvetica" w:cs="Arial"/>
          <w:szCs w:val="24"/>
          <w:lang w:val="it-IT" w:eastAsia="ja-JP"/>
        </w:rPr>
      </w:pPr>
      <w:r>
        <w:rPr>
          <w:rFonts w:ascii="Helvetica" w:hAnsi="Helvetica" w:cs="Arial"/>
          <w:szCs w:val="24"/>
          <w:lang w:val="it-IT" w:eastAsia="ja-JP"/>
        </w:rPr>
        <w:t>zona per deposito temporaneo rifiuti.</w:t>
      </w:r>
    </w:p>
    <w:p w14:paraId="5E4F6598"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SERVIZI</w:t>
      </w:r>
    </w:p>
    <w:p w14:paraId="26F96CE2" w14:textId="77777777" w:rsidR="00F969F1" w:rsidRPr="00CC7E27" w:rsidRDefault="00F969F1" w:rsidP="00F969F1">
      <w:pPr>
        <w:widowControl w:val="0"/>
        <w:autoSpaceDE w:val="0"/>
        <w:autoSpaceDN w:val="0"/>
        <w:adjustRightInd w:val="0"/>
        <w:spacing w:line="360" w:lineRule="auto"/>
        <w:ind w:firstLine="426"/>
        <w:rPr>
          <w:rFonts w:ascii="Helvetica" w:hAnsi="Helvetica"/>
        </w:rPr>
      </w:pPr>
      <w:r w:rsidRPr="00CC7E27">
        <w:rPr>
          <w:rFonts w:ascii="Helvetica" w:hAnsi="Helvetica"/>
        </w:rPr>
        <w:t>L’edificio</w:t>
      </w:r>
      <w:r>
        <w:rPr>
          <w:rFonts w:ascii="Helvetica" w:hAnsi="Helvetica"/>
        </w:rPr>
        <w:t xml:space="preserve"> esistente</w:t>
      </w:r>
      <w:r w:rsidRPr="00CC7E27">
        <w:rPr>
          <w:rFonts w:ascii="Helvetica" w:hAnsi="Helvetica"/>
        </w:rPr>
        <w:t xml:space="preserve"> dispone degli allacciamenti a tutte le infrastrutture principali:</w:t>
      </w:r>
    </w:p>
    <w:p w14:paraId="49D2ECD2" w14:textId="77777777" w:rsidR="00F969F1" w:rsidRPr="00CC7E27" w:rsidRDefault="00F969F1" w:rsidP="00F969F1">
      <w:pPr>
        <w:widowControl w:val="0"/>
        <w:autoSpaceDE w:val="0"/>
        <w:autoSpaceDN w:val="0"/>
        <w:adjustRightInd w:val="0"/>
        <w:spacing w:line="360" w:lineRule="auto"/>
        <w:ind w:firstLine="426"/>
        <w:rPr>
          <w:rFonts w:ascii="Helvetica" w:hAnsi="Helvetica"/>
        </w:rPr>
      </w:pPr>
      <w:r w:rsidRPr="00CC7E27">
        <w:rPr>
          <w:rFonts w:ascii="Helvetica" w:hAnsi="Helvetica"/>
        </w:rPr>
        <w:t>− rete fognaria comunale</w:t>
      </w:r>
    </w:p>
    <w:p w14:paraId="3BD42282" w14:textId="77777777" w:rsidR="00F969F1" w:rsidRPr="00CC7E27" w:rsidRDefault="00F969F1" w:rsidP="00F969F1">
      <w:pPr>
        <w:widowControl w:val="0"/>
        <w:autoSpaceDE w:val="0"/>
        <w:autoSpaceDN w:val="0"/>
        <w:adjustRightInd w:val="0"/>
        <w:spacing w:line="360" w:lineRule="auto"/>
        <w:ind w:firstLine="426"/>
        <w:rPr>
          <w:rFonts w:ascii="Helvetica" w:hAnsi="Helvetica"/>
        </w:rPr>
      </w:pPr>
      <w:r w:rsidRPr="00CC7E27">
        <w:rPr>
          <w:rFonts w:ascii="Helvetica" w:hAnsi="Helvetica"/>
        </w:rPr>
        <w:t>− rete acquedotto comunale</w:t>
      </w:r>
    </w:p>
    <w:p w14:paraId="543CB67C" w14:textId="77777777" w:rsidR="00F969F1" w:rsidRPr="00CC7E27" w:rsidRDefault="00F969F1" w:rsidP="00F969F1">
      <w:pPr>
        <w:widowControl w:val="0"/>
        <w:autoSpaceDE w:val="0"/>
        <w:autoSpaceDN w:val="0"/>
        <w:adjustRightInd w:val="0"/>
        <w:spacing w:line="360" w:lineRule="auto"/>
        <w:ind w:firstLine="426"/>
        <w:rPr>
          <w:rFonts w:ascii="Helvetica" w:hAnsi="Helvetica"/>
        </w:rPr>
      </w:pPr>
      <w:r w:rsidRPr="00CC7E27">
        <w:rPr>
          <w:rFonts w:ascii="Helvetica" w:hAnsi="Helvetica"/>
        </w:rPr>
        <w:t>− rete gas metano</w:t>
      </w:r>
    </w:p>
    <w:p w14:paraId="3831840C" w14:textId="77777777" w:rsidR="00F969F1" w:rsidRPr="00CC7E27" w:rsidRDefault="00F969F1" w:rsidP="00F969F1">
      <w:pPr>
        <w:widowControl w:val="0"/>
        <w:autoSpaceDE w:val="0"/>
        <w:autoSpaceDN w:val="0"/>
        <w:adjustRightInd w:val="0"/>
        <w:spacing w:line="360" w:lineRule="auto"/>
        <w:ind w:firstLine="426"/>
        <w:rPr>
          <w:rFonts w:ascii="Helvetica" w:hAnsi="Helvetica"/>
        </w:rPr>
      </w:pPr>
      <w:r w:rsidRPr="00CC7E27">
        <w:rPr>
          <w:rFonts w:ascii="Helvetica" w:hAnsi="Helvetica"/>
        </w:rPr>
        <w:t>− rete distribuzione energia elettrica</w:t>
      </w:r>
    </w:p>
    <w:p w14:paraId="5EA38165" w14:textId="77777777" w:rsidR="00F969F1" w:rsidRPr="00CC7E27" w:rsidRDefault="00F969F1" w:rsidP="00F969F1">
      <w:pPr>
        <w:pStyle w:val="IndirizzoHTML"/>
        <w:spacing w:line="360" w:lineRule="auto"/>
        <w:ind w:firstLine="426"/>
        <w:jc w:val="both"/>
        <w:rPr>
          <w:rFonts w:ascii="Helvetica" w:hAnsi="Helvetica" w:cs="Arial"/>
          <w:szCs w:val="24"/>
          <w:lang w:val="it-IT" w:eastAsia="ja-JP"/>
        </w:rPr>
      </w:pPr>
      <w:proofErr w:type="gramStart"/>
      <w:r w:rsidRPr="00CC7E27">
        <w:rPr>
          <w:rFonts w:ascii="Helvetica" w:eastAsiaTheme="minorEastAsia" w:hAnsi="Helvetica"/>
          <w:szCs w:val="24"/>
        </w:rPr>
        <w:t xml:space="preserve">− rete </w:t>
      </w:r>
      <w:proofErr w:type="spellStart"/>
      <w:r w:rsidRPr="00CC7E27">
        <w:rPr>
          <w:rFonts w:ascii="Helvetica" w:eastAsiaTheme="minorEastAsia" w:hAnsi="Helvetica"/>
          <w:szCs w:val="24"/>
        </w:rPr>
        <w:t>telefonica</w:t>
      </w:r>
      <w:proofErr w:type="spellEnd"/>
      <w:r>
        <w:rPr>
          <w:rFonts w:ascii="Helvetica" w:eastAsiaTheme="minorEastAsia" w:hAnsi="Helvetica"/>
          <w:szCs w:val="24"/>
        </w:rPr>
        <w:t>.</w:t>
      </w:r>
      <w:proofErr w:type="gramEnd"/>
    </w:p>
    <w:p w14:paraId="41A7F302" w14:textId="77777777" w:rsidR="00F969F1" w:rsidRDefault="00F969F1" w:rsidP="00F969F1">
      <w:pPr>
        <w:pStyle w:val="IndirizzoHTML"/>
        <w:spacing w:line="360" w:lineRule="auto"/>
        <w:jc w:val="both"/>
        <w:rPr>
          <w:rFonts w:ascii="Helvetica" w:hAnsi="Helvetica" w:cs="Arial"/>
          <w:szCs w:val="24"/>
          <w:lang w:val="it-IT" w:eastAsia="ja-JP"/>
        </w:rPr>
      </w:pPr>
      <w:r>
        <w:rPr>
          <w:rFonts w:ascii="Helvetica" w:hAnsi="Helvetica" w:cs="Arial"/>
          <w:szCs w:val="24"/>
          <w:lang w:val="it-IT" w:eastAsia="ja-JP"/>
        </w:rPr>
        <w:t xml:space="preserve">Per la struttura esistente tutti gli impianti saranno da adeguare in relazione alle modifiche strutturali apportate: elettrico, illuminazione, </w:t>
      </w:r>
      <w:proofErr w:type="gramStart"/>
      <w:r>
        <w:rPr>
          <w:rFonts w:ascii="Helvetica" w:hAnsi="Helvetica" w:cs="Arial"/>
          <w:szCs w:val="24"/>
          <w:lang w:val="it-IT" w:eastAsia="ja-JP"/>
        </w:rPr>
        <w:t>idrico, idrico-sanitario</w:t>
      </w:r>
      <w:proofErr w:type="gramEnd"/>
      <w:r>
        <w:rPr>
          <w:rFonts w:ascii="Helvetica" w:hAnsi="Helvetica" w:cs="Arial"/>
          <w:szCs w:val="24"/>
          <w:lang w:val="it-IT" w:eastAsia="ja-JP"/>
        </w:rPr>
        <w:t>, chiamata, fonia.</w:t>
      </w:r>
    </w:p>
    <w:p w14:paraId="63225C1B" w14:textId="77777777" w:rsidR="00F969F1" w:rsidRDefault="00F969F1" w:rsidP="00F969F1">
      <w:pPr>
        <w:pStyle w:val="IndirizzoHTML"/>
        <w:spacing w:line="360" w:lineRule="auto"/>
        <w:ind w:left="426"/>
        <w:jc w:val="both"/>
        <w:rPr>
          <w:rFonts w:ascii="Helvetica" w:hAnsi="Helvetica" w:cs="Arial"/>
          <w:szCs w:val="24"/>
          <w:lang w:val="it-IT" w:eastAsia="ja-JP"/>
        </w:rPr>
      </w:pPr>
      <w:r>
        <w:rPr>
          <w:rFonts w:ascii="Helvetica" w:hAnsi="Helvetica" w:cs="Arial"/>
          <w:szCs w:val="24"/>
          <w:lang w:val="it-IT" w:eastAsia="ja-JP"/>
        </w:rPr>
        <w:t>Per la nuova struttura saranno da realizzare tutti gli impianti: idrico-sanitario, fognante, elettrico, telefonico, condizionamento, antincendio, fonia.</w:t>
      </w:r>
    </w:p>
    <w:p w14:paraId="3834637B" w14:textId="77777777" w:rsidR="00F969F1" w:rsidRDefault="00F969F1" w:rsidP="00F969F1">
      <w:pPr>
        <w:pStyle w:val="IndirizzoHTML"/>
        <w:spacing w:line="360" w:lineRule="auto"/>
        <w:jc w:val="both"/>
        <w:rPr>
          <w:rFonts w:ascii="Helvetica" w:hAnsi="Helvetica" w:cs="Arial"/>
          <w:szCs w:val="24"/>
          <w:lang w:val="it-IT" w:eastAsia="ja-JP"/>
        </w:rPr>
      </w:pPr>
    </w:p>
    <w:p w14:paraId="4CD94032" w14:textId="77777777" w:rsidR="00F969F1" w:rsidRDefault="00F969F1" w:rsidP="00F969F1">
      <w:pPr>
        <w:pStyle w:val="IndirizzoHTML"/>
        <w:spacing w:line="360" w:lineRule="auto"/>
        <w:ind w:left="360"/>
        <w:jc w:val="both"/>
        <w:rPr>
          <w:rFonts w:ascii="Helvetica" w:hAnsi="Helvetica" w:cs="Calibri"/>
          <w:b/>
          <w:u w:val="single"/>
          <w:lang w:val="it-IT" w:eastAsia="ja-JP"/>
        </w:rPr>
      </w:pPr>
    </w:p>
    <w:p w14:paraId="4580A830" w14:textId="77777777" w:rsidR="00F969F1" w:rsidRDefault="00F969F1" w:rsidP="00F969F1">
      <w:pPr>
        <w:pStyle w:val="IndirizzoHTML"/>
        <w:spacing w:line="360" w:lineRule="auto"/>
        <w:ind w:left="360"/>
        <w:jc w:val="both"/>
        <w:rPr>
          <w:rFonts w:ascii="Helvetica" w:hAnsi="Helvetica" w:cs="Calibri"/>
          <w:b/>
          <w:u w:val="single"/>
          <w:lang w:val="it-IT" w:eastAsia="ja-JP"/>
        </w:rPr>
      </w:pPr>
      <w:r w:rsidRPr="007D70CD">
        <w:rPr>
          <w:rFonts w:ascii="Helvetica" w:hAnsi="Helvetica" w:cs="Calibri"/>
          <w:b/>
          <w:u w:val="single"/>
          <w:lang w:val="it-IT" w:eastAsia="ja-JP"/>
        </w:rPr>
        <w:t>Verifica dei rapporti di ventilazione</w:t>
      </w:r>
    </w:p>
    <w:p w14:paraId="1A73CAEC" w14:textId="77777777" w:rsidR="00616747" w:rsidRDefault="00F969F1" w:rsidP="00F969F1">
      <w:pPr>
        <w:pStyle w:val="IndirizzoHTML"/>
        <w:spacing w:line="360" w:lineRule="auto"/>
        <w:ind w:firstLine="357"/>
        <w:jc w:val="both"/>
        <w:rPr>
          <w:rFonts w:ascii="Helvetica" w:hAnsi="Helvetica" w:cs="Arial"/>
          <w:szCs w:val="24"/>
          <w:lang w:val="it-IT" w:eastAsia="ja-JP"/>
        </w:rPr>
      </w:pPr>
      <w:r w:rsidRPr="007D70CD">
        <w:rPr>
          <w:rFonts w:ascii="Helvetica" w:hAnsi="Helvetica" w:cs="Arial"/>
          <w:szCs w:val="24"/>
          <w:lang w:val="it-IT" w:eastAsia="ja-JP"/>
        </w:rPr>
        <w:t>Nella tabella seguente sono state effettu</w:t>
      </w:r>
      <w:r>
        <w:rPr>
          <w:rFonts w:ascii="Helvetica" w:hAnsi="Helvetica" w:cs="Arial"/>
          <w:szCs w:val="24"/>
          <w:lang w:val="it-IT" w:eastAsia="ja-JP"/>
        </w:rPr>
        <w:t xml:space="preserve">ate le verifiche dei rapporti </w:t>
      </w:r>
      <w:proofErr w:type="gramStart"/>
      <w:r>
        <w:rPr>
          <w:rFonts w:ascii="Helvetica" w:hAnsi="Helvetica" w:cs="Arial"/>
          <w:szCs w:val="24"/>
          <w:lang w:val="it-IT" w:eastAsia="ja-JP"/>
        </w:rPr>
        <w:t>di</w:t>
      </w:r>
      <w:r w:rsidRPr="007D70CD">
        <w:rPr>
          <w:rFonts w:ascii="Helvetica" w:hAnsi="Helvetica" w:cs="Arial"/>
          <w:szCs w:val="24"/>
          <w:lang w:val="it-IT" w:eastAsia="ja-JP"/>
        </w:rPr>
        <w:t xml:space="preserve"> </w:t>
      </w:r>
      <w:r>
        <w:rPr>
          <w:rFonts w:ascii="Helvetica" w:hAnsi="Helvetica" w:cs="Arial"/>
          <w:szCs w:val="24"/>
          <w:lang w:val="it-IT" w:eastAsia="ja-JP"/>
        </w:rPr>
        <w:t>aero-</w:t>
      </w:r>
      <w:r w:rsidRPr="007D70CD">
        <w:rPr>
          <w:rFonts w:ascii="Helvetica" w:hAnsi="Helvetica" w:cs="Arial"/>
          <w:szCs w:val="24"/>
          <w:lang w:val="it-IT" w:eastAsia="ja-JP"/>
        </w:rPr>
        <w:t>ventilazione</w:t>
      </w:r>
      <w:proofErr w:type="gramEnd"/>
      <w:r w:rsidRPr="007D70CD">
        <w:rPr>
          <w:rFonts w:ascii="Helvetica" w:hAnsi="Helvetica" w:cs="Arial"/>
          <w:szCs w:val="24"/>
          <w:lang w:val="it-IT" w:eastAsia="ja-JP"/>
        </w:rPr>
        <w:t xml:space="preserve"> minimi di legge</w:t>
      </w:r>
      <w:r>
        <w:rPr>
          <w:rFonts w:ascii="Helvetica" w:hAnsi="Helvetica" w:cs="Arial"/>
          <w:szCs w:val="24"/>
          <w:lang w:val="it-IT" w:eastAsia="ja-JP"/>
        </w:rPr>
        <w:t xml:space="preserve">, relative al </w:t>
      </w:r>
      <w:r w:rsidRPr="00197AA9">
        <w:rPr>
          <w:rFonts w:ascii="Helvetica" w:hAnsi="Helvetica" w:cs="Arial"/>
          <w:b/>
          <w:szCs w:val="24"/>
          <w:lang w:val="it-IT" w:eastAsia="ja-JP"/>
        </w:rPr>
        <w:t>corpo di fabbrica esistente</w:t>
      </w:r>
      <w:r w:rsidRPr="007D70CD">
        <w:rPr>
          <w:rFonts w:ascii="Helvetica" w:hAnsi="Helvetica" w:cs="Arial"/>
          <w:szCs w:val="24"/>
          <w:lang w:val="it-IT" w:eastAsia="ja-JP"/>
        </w:rPr>
        <w:t>.</w:t>
      </w:r>
      <w:r>
        <w:rPr>
          <w:rFonts w:ascii="Helvetica" w:hAnsi="Helvetica" w:cs="Arial"/>
          <w:szCs w:val="24"/>
          <w:lang w:val="it-IT" w:eastAsia="ja-JP"/>
        </w:rPr>
        <w:t xml:space="preserve"> In rosso sono evidenziati i </w:t>
      </w:r>
      <w:r w:rsidR="002C45A7">
        <w:rPr>
          <w:rFonts w:ascii="Helvetica" w:hAnsi="Helvetica" w:cs="Arial"/>
          <w:szCs w:val="24"/>
          <w:lang w:val="it-IT" w:eastAsia="ja-JP"/>
        </w:rPr>
        <w:t>rapporti non verificati, relativi ai servizi igienici, che saranno muniti di impianto di aerazione</w:t>
      </w:r>
      <w:r w:rsidR="00616747">
        <w:rPr>
          <w:rFonts w:ascii="Helvetica" w:hAnsi="Helvetica" w:cs="Arial"/>
          <w:szCs w:val="24"/>
          <w:lang w:val="it-IT" w:eastAsia="ja-JP"/>
        </w:rPr>
        <w:t xml:space="preserve"> </w:t>
      </w:r>
    </w:p>
    <w:p w14:paraId="1880C93C" w14:textId="77777777" w:rsidR="00616747" w:rsidRDefault="00616747" w:rsidP="00F969F1">
      <w:pPr>
        <w:pStyle w:val="IndirizzoHTML"/>
        <w:spacing w:line="360" w:lineRule="auto"/>
        <w:ind w:firstLine="357"/>
        <w:jc w:val="both"/>
        <w:rPr>
          <w:rFonts w:ascii="Helvetica" w:hAnsi="Helvetica" w:cs="Arial"/>
          <w:szCs w:val="24"/>
          <w:lang w:val="it-IT" w:eastAsia="ja-JP"/>
        </w:rPr>
      </w:pPr>
    </w:p>
    <w:p w14:paraId="78E0806B" w14:textId="431D82AF" w:rsidR="002C45A7" w:rsidRDefault="002C45A7" w:rsidP="00616747">
      <w:pPr>
        <w:pStyle w:val="IndirizzoHTML"/>
        <w:spacing w:line="360" w:lineRule="auto"/>
        <w:jc w:val="both"/>
        <w:rPr>
          <w:rFonts w:ascii="Helvetica" w:hAnsi="Helvetica" w:cs="Arial"/>
          <w:szCs w:val="24"/>
          <w:lang w:val="it-IT" w:eastAsia="ja-JP"/>
        </w:rPr>
      </w:pPr>
      <w:r>
        <w:rPr>
          <w:rFonts w:ascii="Helvetica" w:hAnsi="Helvetica" w:cs="Arial"/>
          <w:szCs w:val="24"/>
          <w:lang w:val="it-IT" w:eastAsia="ja-JP"/>
        </w:rPr>
        <w:t>forzata.</w:t>
      </w:r>
      <w:r>
        <w:rPr>
          <w:rFonts w:ascii="Helvetica" w:hAnsi="Helvetica" w:cs="Arial"/>
          <w:noProof/>
          <w:szCs w:val="24"/>
          <w:lang w:val="it-IT"/>
        </w:rPr>
        <w:drawing>
          <wp:inline distT="0" distB="0" distL="0" distR="0" wp14:anchorId="7C763347" wp14:editId="40DEF5EF">
            <wp:extent cx="6113780" cy="5847715"/>
            <wp:effectExtent l="0" t="0" r="7620" b="0"/>
            <wp:docPr id="5" name="Immagine 5" descr="MACKINTOSH HD    :Users:macbook:Desktop:Schermata 2020-12-18 alle 11.2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KINTOSH HD    :Users:macbook:Desktop:Schermata 2020-12-18 alle 11.22.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5847715"/>
                    </a:xfrm>
                    <a:prstGeom prst="rect">
                      <a:avLst/>
                    </a:prstGeom>
                    <a:noFill/>
                    <a:ln>
                      <a:noFill/>
                    </a:ln>
                  </pic:spPr>
                </pic:pic>
              </a:graphicData>
            </a:graphic>
          </wp:inline>
        </w:drawing>
      </w:r>
    </w:p>
    <w:p w14:paraId="73C11419" w14:textId="57AB924A" w:rsidR="00F969F1" w:rsidRPr="00002A3B" w:rsidRDefault="002C45A7" w:rsidP="00F969F1">
      <w:pPr>
        <w:pStyle w:val="IndirizzoHTML"/>
        <w:spacing w:line="360" w:lineRule="auto"/>
        <w:ind w:firstLine="357"/>
        <w:jc w:val="both"/>
        <w:rPr>
          <w:rFonts w:ascii="Helvetica" w:hAnsi="Helvetica" w:cs="Arial"/>
          <w:szCs w:val="24"/>
          <w:lang w:val="it-IT" w:eastAsia="ja-JP"/>
        </w:rPr>
      </w:pPr>
      <w:r>
        <w:rPr>
          <w:rFonts w:ascii="Helvetica" w:hAnsi="Helvetica" w:cs="Arial"/>
          <w:noProof/>
          <w:szCs w:val="24"/>
          <w:lang w:val="it-IT"/>
        </w:rPr>
        <w:drawing>
          <wp:inline distT="0" distB="0" distL="0" distR="0" wp14:anchorId="372E3E33" wp14:editId="4A4880A0">
            <wp:extent cx="5730875" cy="6794500"/>
            <wp:effectExtent l="0" t="0" r="9525" b="12700"/>
            <wp:docPr id="3" name="Immagine 3" descr="MACKINTOSH HD    :Users:macbook:Desktop:Schermata 2020-12-18 alle 11.2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KINTOSH HD    :Users:macbook:Desktop:Schermata 2020-12-18 alle 11.23.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6794500"/>
                    </a:xfrm>
                    <a:prstGeom prst="rect">
                      <a:avLst/>
                    </a:prstGeom>
                    <a:noFill/>
                    <a:ln>
                      <a:noFill/>
                    </a:ln>
                  </pic:spPr>
                </pic:pic>
              </a:graphicData>
            </a:graphic>
          </wp:inline>
        </w:drawing>
      </w:r>
    </w:p>
    <w:p w14:paraId="1E73C765" w14:textId="4176763D" w:rsidR="00F969F1" w:rsidRDefault="002C45A7" w:rsidP="00F469A6">
      <w:pPr>
        <w:spacing w:line="276" w:lineRule="auto"/>
        <w:jc w:val="both"/>
        <w:rPr>
          <w:rFonts w:ascii="Helvetica" w:hAnsi="Helvetica"/>
          <w:lang w:eastAsia="ja-JP"/>
        </w:rPr>
      </w:pPr>
      <w:r>
        <w:rPr>
          <w:rFonts w:ascii="Helvetica" w:hAnsi="Helvetica"/>
          <w:noProof/>
        </w:rPr>
        <w:drawing>
          <wp:inline distT="0" distB="0" distL="0" distR="0" wp14:anchorId="047B33B0" wp14:editId="2BE313AC">
            <wp:extent cx="5762625" cy="2700655"/>
            <wp:effectExtent l="0" t="0" r="3175" b="0"/>
            <wp:docPr id="2" name="Immagine 2" descr="MACKINTOSH HD    :Users:macbook:Desktop:Schermata 2020-12-18 alle 11.2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KINTOSH HD    :Users:macbook:Desktop:Schermata 2020-12-18 alle 11.23.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700655"/>
                    </a:xfrm>
                    <a:prstGeom prst="rect">
                      <a:avLst/>
                    </a:prstGeom>
                    <a:noFill/>
                    <a:ln>
                      <a:noFill/>
                    </a:ln>
                  </pic:spPr>
                </pic:pic>
              </a:graphicData>
            </a:graphic>
          </wp:inline>
        </w:drawing>
      </w:r>
    </w:p>
    <w:p w14:paraId="5B7B68FF" w14:textId="77777777" w:rsidR="00224E7E" w:rsidRPr="007D70CD" w:rsidRDefault="00224E7E" w:rsidP="00224E7E">
      <w:pPr>
        <w:pStyle w:val="IndirizzoHTML"/>
        <w:spacing w:line="360" w:lineRule="auto"/>
        <w:ind w:firstLine="357"/>
        <w:jc w:val="both"/>
        <w:rPr>
          <w:rFonts w:ascii="Helvetica" w:hAnsi="Helvetica" w:cs="Arial"/>
          <w:szCs w:val="24"/>
          <w:lang w:val="it-IT" w:eastAsia="ja-JP"/>
        </w:rPr>
      </w:pPr>
      <w:r w:rsidRPr="007D70CD">
        <w:rPr>
          <w:rFonts w:ascii="Helvetica" w:hAnsi="Helvetica" w:cs="Arial"/>
          <w:szCs w:val="24"/>
          <w:lang w:val="it-IT" w:eastAsia="ja-JP"/>
        </w:rPr>
        <w:t>Nella tabella seguente sono state effettuate le verifiche dei rapporti di ventilazione minimi di legge</w:t>
      </w:r>
      <w:r>
        <w:rPr>
          <w:rFonts w:ascii="Helvetica" w:hAnsi="Helvetica" w:cs="Arial"/>
          <w:szCs w:val="24"/>
          <w:lang w:val="it-IT" w:eastAsia="ja-JP"/>
        </w:rPr>
        <w:t xml:space="preserve">, relative al </w:t>
      </w:r>
      <w:r w:rsidRPr="00197AA9">
        <w:rPr>
          <w:rFonts w:ascii="Helvetica" w:hAnsi="Helvetica" w:cs="Arial"/>
          <w:b/>
          <w:szCs w:val="24"/>
          <w:lang w:val="it-IT" w:eastAsia="ja-JP"/>
        </w:rPr>
        <w:t>nuovo corpo di fabbrica</w:t>
      </w:r>
      <w:r w:rsidRPr="007D70CD">
        <w:rPr>
          <w:rFonts w:ascii="Helvetica" w:hAnsi="Helvetica" w:cs="Arial"/>
          <w:szCs w:val="24"/>
          <w:lang w:val="it-IT" w:eastAsia="ja-JP"/>
        </w:rPr>
        <w:t>.</w:t>
      </w:r>
    </w:p>
    <w:p w14:paraId="07156975" w14:textId="77777777" w:rsidR="00224E7E" w:rsidRDefault="00224E7E" w:rsidP="00F469A6">
      <w:pPr>
        <w:spacing w:line="276" w:lineRule="auto"/>
        <w:jc w:val="both"/>
        <w:rPr>
          <w:rFonts w:ascii="Helvetica" w:hAnsi="Helvetica"/>
          <w:lang w:eastAsia="ja-JP"/>
        </w:rPr>
      </w:pPr>
    </w:p>
    <w:p w14:paraId="01522653" w14:textId="77777777" w:rsidR="00F969F1" w:rsidRDefault="00F969F1" w:rsidP="00F469A6">
      <w:pPr>
        <w:spacing w:line="276" w:lineRule="auto"/>
        <w:jc w:val="both"/>
        <w:rPr>
          <w:rFonts w:ascii="Times New Roman" w:hAnsi="Times New Roman" w:cs="Times New Roman"/>
        </w:rPr>
      </w:pPr>
    </w:p>
    <w:p w14:paraId="4794E950" w14:textId="138C43E5" w:rsidR="00F969F1" w:rsidRDefault="00F969F1" w:rsidP="00224E7E">
      <w:pPr>
        <w:spacing w:line="276" w:lineRule="auto"/>
        <w:ind w:hanging="426"/>
        <w:jc w:val="both"/>
        <w:rPr>
          <w:rFonts w:ascii="Times New Roman" w:hAnsi="Times New Roman" w:cs="Times New Roman"/>
        </w:rPr>
      </w:pPr>
      <w:r>
        <w:rPr>
          <w:rFonts w:ascii="Times New Roman" w:hAnsi="Times New Roman" w:cs="Times New Roman"/>
          <w:noProof/>
        </w:rPr>
        <w:drawing>
          <wp:inline distT="0" distB="0" distL="0" distR="0" wp14:anchorId="231D4174" wp14:editId="06C98477">
            <wp:extent cx="6102985" cy="1892374"/>
            <wp:effectExtent l="0" t="0" r="0" b="12700"/>
            <wp:docPr id="1" name="Immagine 1" descr="MACKINTOSH HD    :Users:macbook:Desktop:Schermata 2020-12-18 alle 1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KINTOSH HD    :Users:macbook:Desktop:Schermata 2020-12-18 alle 11.11.17.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6143"/>
                    <a:stretch/>
                  </pic:blipFill>
                  <pic:spPr bwMode="auto">
                    <a:xfrm>
                      <a:off x="0" y="0"/>
                      <a:ext cx="6102985" cy="1892374"/>
                    </a:xfrm>
                    <a:prstGeom prst="rect">
                      <a:avLst/>
                    </a:prstGeom>
                    <a:noFill/>
                    <a:ln>
                      <a:noFill/>
                    </a:ln>
                    <a:extLst>
                      <a:ext uri="{53640926-AAD7-44d8-BBD7-CCE9431645EC}">
                        <a14:shadowObscured xmlns:a14="http://schemas.microsoft.com/office/drawing/2010/main"/>
                      </a:ext>
                    </a:extLst>
                  </pic:spPr>
                </pic:pic>
              </a:graphicData>
            </a:graphic>
          </wp:inline>
        </w:drawing>
      </w:r>
    </w:p>
    <w:p w14:paraId="36C76D84" w14:textId="77777777" w:rsidR="00F969F1" w:rsidRDefault="00F969F1" w:rsidP="00F469A6">
      <w:pPr>
        <w:spacing w:line="276" w:lineRule="auto"/>
        <w:jc w:val="both"/>
        <w:rPr>
          <w:rFonts w:ascii="Times New Roman" w:hAnsi="Times New Roman" w:cs="Times New Roman"/>
        </w:rPr>
      </w:pPr>
    </w:p>
    <w:p w14:paraId="1BC142E3" w14:textId="77777777" w:rsidR="00F969F1" w:rsidRDefault="00F969F1" w:rsidP="00F469A6">
      <w:pPr>
        <w:spacing w:line="276" w:lineRule="auto"/>
        <w:jc w:val="both"/>
        <w:rPr>
          <w:rFonts w:ascii="Times New Roman" w:hAnsi="Times New Roman" w:cs="Times New Roman"/>
        </w:rPr>
      </w:pPr>
    </w:p>
    <w:p w14:paraId="52474D4E" w14:textId="77777777" w:rsidR="00F469A6" w:rsidRPr="00635916" w:rsidRDefault="00F469A6" w:rsidP="00F469A6">
      <w:pPr>
        <w:spacing w:line="276" w:lineRule="auto"/>
        <w:jc w:val="both"/>
        <w:rPr>
          <w:rFonts w:ascii="Helvetica" w:hAnsi="Helvetica"/>
          <w:b/>
        </w:rPr>
      </w:pPr>
      <w:r w:rsidRPr="00635916">
        <w:rPr>
          <w:rFonts w:ascii="Helvetica" w:hAnsi="Helvetica"/>
          <w:b/>
        </w:rPr>
        <w:t>CARATTERISTICHE COSTRUTTIVE E DEI MATERIALI IMPIEGATI PER IL CORPO ESISTENTE</w:t>
      </w:r>
    </w:p>
    <w:p w14:paraId="146D8773" w14:textId="77777777" w:rsidR="00F469A6" w:rsidRPr="00635916" w:rsidRDefault="00F469A6" w:rsidP="00F469A6">
      <w:pPr>
        <w:spacing w:line="276" w:lineRule="auto"/>
        <w:jc w:val="both"/>
        <w:rPr>
          <w:rFonts w:ascii="Helvetica" w:hAnsi="Helvetica"/>
          <w:b/>
        </w:rPr>
      </w:pPr>
    </w:p>
    <w:p w14:paraId="48F1FFA6" w14:textId="77777777" w:rsidR="00F469A6" w:rsidRDefault="00F469A6" w:rsidP="00F469A6">
      <w:pPr>
        <w:spacing w:line="276" w:lineRule="auto"/>
        <w:ind w:firstLine="708"/>
        <w:jc w:val="both"/>
        <w:rPr>
          <w:rFonts w:ascii="Helvetica" w:hAnsi="Helvetica"/>
        </w:rPr>
      </w:pPr>
      <w:r w:rsidRPr="008455A7">
        <w:rPr>
          <w:rFonts w:ascii="Helvetica" w:hAnsi="Helvetica"/>
          <w:b/>
        </w:rPr>
        <w:t>Per il corpo esistente</w:t>
      </w:r>
      <w:r w:rsidRPr="00635916">
        <w:rPr>
          <w:rFonts w:ascii="Helvetica" w:hAnsi="Helvetica"/>
        </w:rPr>
        <w:t xml:space="preserve"> la soluzione progettuale definisce le seguenti caratteristiche costruttive e dei materiali impiegati nell’ambito sia di un’economia di manutenzione e di gestione che di </w:t>
      </w:r>
      <w:proofErr w:type="gramStart"/>
      <w:r w:rsidRPr="00635916">
        <w:rPr>
          <w:rFonts w:ascii="Helvetica" w:hAnsi="Helvetica"/>
        </w:rPr>
        <w:t xml:space="preserve">una </w:t>
      </w:r>
      <w:proofErr w:type="gramEnd"/>
      <w:r w:rsidRPr="00635916">
        <w:rPr>
          <w:rFonts w:ascii="Helvetica" w:hAnsi="Helvetica"/>
        </w:rPr>
        <w:t>ampia possibilità di fruibilità, accessibilità di benessere microclimatico, visivo e acustico e di igiene per tutte le funzioni previste.</w:t>
      </w:r>
    </w:p>
    <w:p w14:paraId="5B8D96A5" w14:textId="77777777" w:rsidR="00224E7E" w:rsidRPr="00635916" w:rsidRDefault="00224E7E" w:rsidP="00F469A6">
      <w:pPr>
        <w:spacing w:line="276" w:lineRule="auto"/>
        <w:ind w:firstLine="708"/>
        <w:jc w:val="both"/>
        <w:rPr>
          <w:rFonts w:ascii="Helvetica" w:hAnsi="Helvetica"/>
        </w:rPr>
      </w:pPr>
    </w:p>
    <w:p w14:paraId="06E957FA" w14:textId="77777777" w:rsidR="00F469A6" w:rsidRPr="00635916" w:rsidRDefault="00F469A6" w:rsidP="00F469A6">
      <w:pPr>
        <w:spacing w:line="276" w:lineRule="auto"/>
        <w:jc w:val="both"/>
        <w:rPr>
          <w:rFonts w:ascii="Helvetica" w:hAnsi="Helvetica"/>
          <w:b/>
        </w:rPr>
      </w:pPr>
      <w:r w:rsidRPr="00635916">
        <w:rPr>
          <w:rFonts w:ascii="Helvetica" w:hAnsi="Helvetica"/>
          <w:b/>
        </w:rPr>
        <w:t>OPERE EDILI</w:t>
      </w:r>
    </w:p>
    <w:p w14:paraId="40E0CF09" w14:textId="77777777" w:rsidR="00F469A6" w:rsidRPr="00635916" w:rsidRDefault="00F469A6" w:rsidP="00F469A6">
      <w:pPr>
        <w:spacing w:line="276" w:lineRule="auto"/>
        <w:jc w:val="both"/>
        <w:rPr>
          <w:rFonts w:ascii="Helvetica" w:hAnsi="Helvetica"/>
          <w:b/>
        </w:rPr>
      </w:pPr>
    </w:p>
    <w:p w14:paraId="0B737579"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Le tramezzature. </w:t>
      </w:r>
      <w:r w:rsidRPr="00635916">
        <w:rPr>
          <w:rFonts w:ascii="Helvetica" w:hAnsi="Helvetica"/>
        </w:rPr>
        <w:t>Saranno realizzate in pannelli di cartongesso, con struttura portante in profilati di lamiera zincata, con interposto isolamento acustico. Invece per i servizi igienici di nuova realizzazione, le tramezzature saranno realizzate con laterizio forato spessore cm. 10.</w:t>
      </w:r>
    </w:p>
    <w:p w14:paraId="676E5754" w14:textId="77777777" w:rsidR="00F469A6" w:rsidRPr="00635916" w:rsidRDefault="00F469A6" w:rsidP="00F469A6">
      <w:pPr>
        <w:spacing w:line="276" w:lineRule="auto"/>
        <w:jc w:val="both"/>
        <w:rPr>
          <w:rFonts w:ascii="Helvetica" w:hAnsi="Helvetica"/>
        </w:rPr>
      </w:pPr>
    </w:p>
    <w:p w14:paraId="0F193073"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I rivestimenti interni dei servizi e i pavimenti. </w:t>
      </w:r>
      <w:r w:rsidRPr="00635916">
        <w:rPr>
          <w:rFonts w:ascii="Helvetica" w:hAnsi="Helvetica"/>
        </w:rPr>
        <w:t xml:space="preserve">I rivestimenti delle pareti dei servizi igienici saranno in piastrelle di ceramica smaltata monocottura, posta in opera con doppia fuga idrorepellente verticale ed orizzontale; tali materiali sono atti a garantire un grado di </w:t>
      </w:r>
      <w:proofErr w:type="gramStart"/>
      <w:r w:rsidRPr="00635916">
        <w:rPr>
          <w:rFonts w:ascii="Helvetica" w:hAnsi="Helvetica"/>
        </w:rPr>
        <w:t>lavabilità e pulizia altissimo</w:t>
      </w:r>
      <w:proofErr w:type="gramEnd"/>
      <w:r w:rsidRPr="00635916">
        <w:rPr>
          <w:rFonts w:ascii="Helvetica" w:hAnsi="Helvetica"/>
        </w:rPr>
        <w:t xml:space="preserve"> con assoluto vantaggio per l’igiene, resistenti alla usura, con vantaggi sui costi di manutenzione e di gestione. I pavimenti in gres porcellanato opaco, materiale resistente al pari del granito, posti in opera con l’inserimento di una fuga di spessore 3-4 mm idrorepellente, </w:t>
      </w:r>
      <w:proofErr w:type="gramStart"/>
      <w:r w:rsidRPr="00635916">
        <w:rPr>
          <w:rFonts w:ascii="Helvetica" w:hAnsi="Helvetica"/>
        </w:rPr>
        <w:t>consentono</w:t>
      </w:r>
      <w:proofErr w:type="gramEnd"/>
      <w:r w:rsidRPr="00635916">
        <w:rPr>
          <w:rFonts w:ascii="Helvetica" w:hAnsi="Helvetica"/>
        </w:rPr>
        <w:t xml:space="preserve"> un uso sicuro e duraturo delle pavimentazioni, sono antisdrucciolevoli, garantiscono agli ambienti un grado di qualità ambientale ed eleganza elevati e, data la loro resistenza, evitano costi di interventi di manutenzione ordinaria.</w:t>
      </w:r>
    </w:p>
    <w:p w14:paraId="546453B7" w14:textId="77777777" w:rsidR="00F469A6" w:rsidRPr="00635916" w:rsidRDefault="00F469A6" w:rsidP="00F469A6">
      <w:pPr>
        <w:spacing w:line="276" w:lineRule="auto"/>
        <w:jc w:val="both"/>
        <w:rPr>
          <w:rFonts w:ascii="Helvetica" w:hAnsi="Helvetica"/>
        </w:rPr>
      </w:pPr>
    </w:p>
    <w:p w14:paraId="27EC6634"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Le dipinture. </w:t>
      </w:r>
      <w:r w:rsidRPr="00635916">
        <w:rPr>
          <w:rFonts w:ascii="Helvetica" w:hAnsi="Helvetica"/>
        </w:rPr>
        <w:t>E’ prevista l’adozione di idropittura a tempera. Tale soluzione consente di ottenere pitture traspiranti, con conseguenti minori costi di gestione ed eliminazione alla fonte di possibili formazioni di muffe e funghi dannosi.</w:t>
      </w:r>
    </w:p>
    <w:p w14:paraId="3319A0BF" w14:textId="77777777" w:rsidR="00F469A6" w:rsidRPr="00635916" w:rsidRDefault="00F469A6" w:rsidP="00F469A6">
      <w:pPr>
        <w:spacing w:line="276" w:lineRule="auto"/>
        <w:jc w:val="both"/>
        <w:rPr>
          <w:rFonts w:ascii="Helvetica" w:hAnsi="Helvetica"/>
        </w:rPr>
      </w:pPr>
    </w:p>
    <w:p w14:paraId="7938A0A4" w14:textId="77777777" w:rsidR="00F469A6" w:rsidRPr="00635916" w:rsidRDefault="00F469A6" w:rsidP="00F469A6">
      <w:pPr>
        <w:spacing w:line="276" w:lineRule="auto"/>
        <w:jc w:val="both"/>
        <w:rPr>
          <w:rFonts w:ascii="Helvetica" w:hAnsi="Helvetica"/>
          <w:b/>
        </w:rPr>
      </w:pPr>
      <w:r w:rsidRPr="00635916">
        <w:rPr>
          <w:rFonts w:ascii="Helvetica" w:hAnsi="Helvetica"/>
          <w:b/>
        </w:rPr>
        <w:t>IMPIANTI</w:t>
      </w:r>
    </w:p>
    <w:p w14:paraId="0C77AAF1"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b/>
          <w:sz w:val="24"/>
          <w:szCs w:val="24"/>
        </w:rPr>
        <w:t xml:space="preserve">Impianto elettrico. </w:t>
      </w:r>
      <w:r w:rsidRPr="00635916">
        <w:rPr>
          <w:rFonts w:ascii="Helvetica" w:hAnsi="Helvetica"/>
          <w:sz w:val="24"/>
          <w:szCs w:val="24"/>
        </w:rPr>
        <w:t>Il progetto prevede integrazioni parziali</w:t>
      </w:r>
      <w:r w:rsidRPr="00635916">
        <w:rPr>
          <w:rFonts w:ascii="Helvetica" w:hAnsi="Helvetica"/>
          <w:b/>
          <w:sz w:val="24"/>
          <w:szCs w:val="24"/>
        </w:rPr>
        <w:t xml:space="preserve"> </w:t>
      </w:r>
      <w:r w:rsidRPr="00635916">
        <w:rPr>
          <w:rFonts w:ascii="Helvetica" w:hAnsi="Helvetica"/>
          <w:sz w:val="24"/>
          <w:szCs w:val="24"/>
        </w:rPr>
        <w:t>sull’impianto elettrico esistente e sulle condutture esistenti al fine di renderlo adeguato alla nuova soluzione progettuale e in particolare alla nuova distribuzione degli ambienti. Le scelte progettuali saranno mirate ad:</w:t>
      </w:r>
    </w:p>
    <w:p w14:paraId="65E5A0A9" w14:textId="77777777" w:rsidR="00F469A6" w:rsidRPr="00635916" w:rsidRDefault="00F469A6" w:rsidP="00F469A6">
      <w:pPr>
        <w:pStyle w:val="NormaleWeb"/>
        <w:numPr>
          <w:ilvl w:val="0"/>
          <w:numId w:val="6"/>
        </w:numPr>
        <w:spacing w:line="276" w:lineRule="auto"/>
        <w:contextualSpacing/>
        <w:jc w:val="both"/>
        <w:rPr>
          <w:rFonts w:ascii="Helvetica" w:hAnsi="Helvetica"/>
          <w:b/>
          <w:sz w:val="24"/>
          <w:szCs w:val="24"/>
        </w:rPr>
      </w:pPr>
      <w:r w:rsidRPr="00635916">
        <w:rPr>
          <w:rFonts w:ascii="Helvetica" w:hAnsi="Helvetica"/>
          <w:sz w:val="24"/>
          <w:szCs w:val="24"/>
        </w:rPr>
        <w:t>abbattere le barriere architettoniche;</w:t>
      </w:r>
    </w:p>
    <w:p w14:paraId="35516DAE" w14:textId="77777777" w:rsidR="00F469A6" w:rsidRPr="00635916" w:rsidRDefault="00F469A6" w:rsidP="00F469A6">
      <w:pPr>
        <w:pStyle w:val="NormaleWeb"/>
        <w:numPr>
          <w:ilvl w:val="0"/>
          <w:numId w:val="6"/>
        </w:numPr>
        <w:spacing w:line="276" w:lineRule="auto"/>
        <w:jc w:val="both"/>
        <w:rPr>
          <w:rFonts w:ascii="Helvetica" w:hAnsi="Helvetica"/>
          <w:b/>
          <w:sz w:val="24"/>
          <w:szCs w:val="24"/>
        </w:rPr>
      </w:pPr>
      <w:r w:rsidRPr="00635916">
        <w:rPr>
          <w:rFonts w:ascii="Helvetica" w:hAnsi="Helvetica"/>
          <w:sz w:val="24"/>
          <w:szCs w:val="24"/>
        </w:rPr>
        <w:t>ottimizzare le operazioni di utilizzazione e manutenzione degli impianti</w:t>
      </w:r>
    </w:p>
    <w:p w14:paraId="0FE97079" w14:textId="77777777" w:rsidR="00F469A6" w:rsidRPr="00635916" w:rsidRDefault="00F469A6" w:rsidP="00F469A6">
      <w:pPr>
        <w:pStyle w:val="NormaleWeb"/>
        <w:numPr>
          <w:ilvl w:val="0"/>
          <w:numId w:val="6"/>
        </w:numPr>
        <w:spacing w:line="276" w:lineRule="auto"/>
        <w:contextualSpacing/>
        <w:jc w:val="both"/>
        <w:rPr>
          <w:rFonts w:ascii="Helvetica" w:hAnsi="Helvetica"/>
          <w:b/>
          <w:sz w:val="24"/>
          <w:szCs w:val="24"/>
        </w:rPr>
      </w:pPr>
      <w:r w:rsidRPr="00635916">
        <w:rPr>
          <w:rFonts w:ascii="Helvetica" w:hAnsi="Helvetica"/>
          <w:sz w:val="24"/>
          <w:szCs w:val="24"/>
        </w:rPr>
        <w:t>garantire la sicurezza delle persone e delle cose.</w:t>
      </w:r>
    </w:p>
    <w:p w14:paraId="098C97A5"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sz w:val="24"/>
          <w:szCs w:val="24"/>
        </w:rPr>
        <w:t>Nella fase di progettazione e di realizzazione si terrà in considerazione la normativa vigente in materia di sicurezza, risparmio energetico e igiene sul lavoro.</w:t>
      </w:r>
    </w:p>
    <w:p w14:paraId="71A24591" w14:textId="5FC48EAA"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sz w:val="24"/>
          <w:szCs w:val="24"/>
        </w:rPr>
        <w:t>Ove possibile si procederà alla ricollocazione dei corpi illuminanti esistenti costituiti da p</w:t>
      </w:r>
      <w:r w:rsidR="008455A7">
        <w:rPr>
          <w:rFonts w:ascii="Helvetica" w:hAnsi="Helvetica"/>
          <w:sz w:val="24"/>
          <w:szCs w:val="24"/>
        </w:rPr>
        <w:t>lafoniere con tubi fluorescenti</w:t>
      </w:r>
      <w:r w:rsidRPr="00635916">
        <w:rPr>
          <w:rFonts w:ascii="Helvetica" w:hAnsi="Helvetica"/>
          <w:sz w:val="24"/>
          <w:szCs w:val="24"/>
        </w:rPr>
        <w:t>, nel rispetto dei valori di illuminamento previsti dalla legge, prevedendo anche la possibilità di nuove forniture nella stessa tipologia.</w:t>
      </w:r>
    </w:p>
    <w:p w14:paraId="7953C774"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sz w:val="24"/>
          <w:szCs w:val="24"/>
        </w:rPr>
        <w:t>Le nuove plafoniere saranno caratterizzate da diffusione ottimizzata della luce e attenuazione degli effetti di abbagliamento diretto.</w:t>
      </w:r>
    </w:p>
    <w:p w14:paraId="1E17B00B"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Impianto idrico. </w:t>
      </w:r>
      <w:r w:rsidRPr="00635916">
        <w:rPr>
          <w:rFonts w:ascii="Helvetica" w:hAnsi="Helvetica"/>
        </w:rPr>
        <w:t xml:space="preserve">Anche in questo caso si tratta di integrazione dell’impianto idrico esistente necessario alla predisposizione di nuovi punti per l’alimentazione degli apparecchi igienico-sanitari con acqua calda e/o fredda eseguito, dal collettore fino </w:t>
      </w:r>
      <w:proofErr w:type="gramStart"/>
      <w:r w:rsidRPr="00635916">
        <w:rPr>
          <w:rFonts w:ascii="Helvetica" w:hAnsi="Helvetica"/>
        </w:rPr>
        <w:t>all’</w:t>
      </w:r>
      <w:proofErr w:type="gramEnd"/>
      <w:r w:rsidRPr="00635916">
        <w:rPr>
          <w:rFonts w:ascii="Helvetica" w:hAnsi="Helvetica"/>
        </w:rPr>
        <w:t xml:space="preserve">apparecchi erogatore con tubazione multistrato in </w:t>
      </w:r>
      <w:proofErr w:type="spellStart"/>
      <w:r w:rsidRPr="00635916">
        <w:rPr>
          <w:rFonts w:ascii="Helvetica" w:hAnsi="Helvetica"/>
        </w:rPr>
        <w:t>PE.Xc</w:t>
      </w:r>
      <w:proofErr w:type="spellEnd"/>
      <w:r w:rsidRPr="00635916">
        <w:rPr>
          <w:rFonts w:ascii="Helvetica" w:hAnsi="Helvetica"/>
        </w:rPr>
        <w:t>/AL/</w:t>
      </w:r>
      <w:proofErr w:type="spellStart"/>
      <w:r w:rsidRPr="00635916">
        <w:rPr>
          <w:rFonts w:ascii="Helvetica" w:hAnsi="Helvetica"/>
        </w:rPr>
        <w:t>PE.Xc</w:t>
      </w:r>
      <w:proofErr w:type="spellEnd"/>
      <w:r w:rsidRPr="00635916">
        <w:rPr>
          <w:rFonts w:ascii="Helvetica" w:hAnsi="Helvetica"/>
        </w:rPr>
        <w:t>.</w:t>
      </w:r>
    </w:p>
    <w:p w14:paraId="0DC95610" w14:textId="77777777" w:rsidR="00F469A6" w:rsidRPr="00635916" w:rsidRDefault="00F469A6" w:rsidP="00F469A6">
      <w:pPr>
        <w:spacing w:line="276" w:lineRule="auto"/>
        <w:jc w:val="both"/>
        <w:rPr>
          <w:rFonts w:ascii="Helvetica" w:hAnsi="Helvetica"/>
          <w:b/>
        </w:rPr>
      </w:pPr>
    </w:p>
    <w:p w14:paraId="7FF762E6"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Impianto fognario. </w:t>
      </w:r>
      <w:r w:rsidRPr="00635916">
        <w:rPr>
          <w:rFonts w:ascii="Helvetica" w:hAnsi="Helvetica"/>
        </w:rPr>
        <w:t>Le reti di</w:t>
      </w:r>
      <w:r w:rsidRPr="00635916">
        <w:rPr>
          <w:rFonts w:ascii="Helvetica" w:hAnsi="Helvetica"/>
          <w:b/>
        </w:rPr>
        <w:t xml:space="preserve"> </w:t>
      </w:r>
      <w:r w:rsidRPr="00635916">
        <w:rPr>
          <w:rFonts w:ascii="Helvetica" w:hAnsi="Helvetica"/>
        </w:rPr>
        <w:t>scarico delle utenze idriche verranno convogliate verso la rete fognaria esterna.</w:t>
      </w:r>
    </w:p>
    <w:p w14:paraId="509A0F82" w14:textId="77777777" w:rsidR="00F469A6" w:rsidRPr="00635916" w:rsidRDefault="00F469A6" w:rsidP="00F469A6">
      <w:pPr>
        <w:spacing w:line="276" w:lineRule="auto"/>
        <w:jc w:val="both"/>
        <w:rPr>
          <w:rFonts w:ascii="Helvetica" w:hAnsi="Helvetica"/>
        </w:rPr>
      </w:pPr>
    </w:p>
    <w:p w14:paraId="4151D51A" w14:textId="77777777" w:rsidR="00F469A6" w:rsidRPr="00635916" w:rsidRDefault="00F469A6" w:rsidP="00F469A6">
      <w:pPr>
        <w:spacing w:line="276" w:lineRule="auto"/>
        <w:ind w:firstLine="708"/>
        <w:jc w:val="both"/>
        <w:rPr>
          <w:rFonts w:ascii="Helvetica" w:hAnsi="Helvetica"/>
        </w:rPr>
      </w:pPr>
      <w:r w:rsidRPr="00635916">
        <w:rPr>
          <w:rFonts w:ascii="Helvetica" w:hAnsi="Helvetica"/>
          <w:b/>
        </w:rPr>
        <w:t>L’ampliamento</w:t>
      </w:r>
      <w:r w:rsidRPr="00635916">
        <w:rPr>
          <w:rFonts w:ascii="Helvetica" w:hAnsi="Helvetica"/>
        </w:rPr>
        <w:t>, costituito da un quadrilatero delle dimensioni di 15,00 x 10,50, da realizzarsi con struttura portante in acciaio zincato  e completamente vetrato, ospiterà le funzioni comuni. In particolare si prevede la realizzazione di un’ampia sala da pranzo, con visuale diretta sul giardino, affiancata da una sala per le attività giornaliere e ricreative degli ospiti. Annesso alla sala da pranzo e direttamente comunicante con essa, verrà realizzata una stanza per lo smistamento del cibo, la cui preparazione sarà data in appalto ad una società esterna. Saranno ancora inseriti nella nuova struttura la direzione e lo studio medico con l’ambulatorio e relativo bagno, e infine una palestra per l’attività ginnica degli ospiti.</w:t>
      </w:r>
    </w:p>
    <w:p w14:paraId="7B692F57" w14:textId="18B04FE9" w:rsidR="00F469A6" w:rsidRPr="00635916" w:rsidRDefault="00F469A6" w:rsidP="00F469A6">
      <w:pPr>
        <w:spacing w:line="276" w:lineRule="auto"/>
        <w:ind w:firstLine="708"/>
        <w:jc w:val="both"/>
        <w:rPr>
          <w:rFonts w:ascii="Helvetica" w:hAnsi="Helvetica"/>
        </w:rPr>
      </w:pPr>
      <w:r w:rsidRPr="00635916">
        <w:rPr>
          <w:rFonts w:ascii="Helvetica" w:hAnsi="Helvetica"/>
        </w:rPr>
        <w:t xml:space="preserve">I due corpi saranno collegati tramite un corridoio, anch’esso con struttura portante in acciaio zincato e chiusura in </w:t>
      </w:r>
      <w:proofErr w:type="gramStart"/>
      <w:r w:rsidRPr="00635916">
        <w:rPr>
          <w:rFonts w:ascii="Helvetica" w:hAnsi="Helvetica"/>
        </w:rPr>
        <w:t>vetro-camera basso emissivo</w:t>
      </w:r>
      <w:r w:rsidR="008455A7">
        <w:rPr>
          <w:rFonts w:ascii="Helvetica" w:hAnsi="Helvetica"/>
        </w:rPr>
        <w:t xml:space="preserve"> o selettivo</w:t>
      </w:r>
      <w:proofErr w:type="gramEnd"/>
      <w:r w:rsidR="008455A7">
        <w:rPr>
          <w:rFonts w:ascii="Helvetica" w:hAnsi="Helvetica"/>
        </w:rPr>
        <w:t xml:space="preserve">  seconda della esposizione</w:t>
      </w:r>
      <w:r w:rsidRPr="00635916">
        <w:rPr>
          <w:rFonts w:ascii="Helvetica" w:hAnsi="Helvetica"/>
        </w:rPr>
        <w:t>.</w:t>
      </w:r>
    </w:p>
    <w:p w14:paraId="0D4A2833" w14:textId="77777777" w:rsidR="00F469A6" w:rsidRPr="00635916" w:rsidRDefault="00F469A6" w:rsidP="00F469A6">
      <w:pPr>
        <w:spacing w:line="276" w:lineRule="auto"/>
        <w:ind w:firstLine="708"/>
        <w:jc w:val="both"/>
        <w:rPr>
          <w:rFonts w:ascii="Helvetica" w:hAnsi="Helvetica"/>
        </w:rPr>
      </w:pPr>
      <w:r w:rsidRPr="00635916">
        <w:rPr>
          <w:rFonts w:ascii="Helvetica" w:hAnsi="Helvetica"/>
        </w:rPr>
        <w:t xml:space="preserve">Per l’ampliamento la soluzione progettuale definisce le seguenti caratteristiche costruttive e dei materiali impiegati nell’ambito sia di un’economia di manutenzione e di gestione che di </w:t>
      </w:r>
      <w:proofErr w:type="gramStart"/>
      <w:r w:rsidRPr="00635916">
        <w:rPr>
          <w:rFonts w:ascii="Helvetica" w:hAnsi="Helvetica"/>
        </w:rPr>
        <w:t xml:space="preserve">una </w:t>
      </w:r>
      <w:proofErr w:type="gramEnd"/>
      <w:r w:rsidRPr="00635916">
        <w:rPr>
          <w:rFonts w:ascii="Helvetica" w:hAnsi="Helvetica"/>
        </w:rPr>
        <w:t>ampia possibilità di fruibilità, accessibilità di benessere microclimatico, visivo e acustico e di igiene per tutte le funzioni previste.</w:t>
      </w:r>
    </w:p>
    <w:p w14:paraId="70F4EF49" w14:textId="77777777" w:rsidR="00F469A6" w:rsidRPr="00635916" w:rsidRDefault="00F469A6" w:rsidP="00F469A6">
      <w:pPr>
        <w:spacing w:line="276" w:lineRule="auto"/>
        <w:ind w:firstLine="708"/>
        <w:jc w:val="both"/>
        <w:rPr>
          <w:rFonts w:ascii="Helvetica" w:hAnsi="Helvetica"/>
        </w:rPr>
      </w:pPr>
    </w:p>
    <w:p w14:paraId="7F8CBDA6" w14:textId="77777777" w:rsidR="00F469A6" w:rsidRPr="00635916" w:rsidRDefault="00F469A6" w:rsidP="00F469A6">
      <w:pPr>
        <w:spacing w:line="276" w:lineRule="auto"/>
        <w:jc w:val="both"/>
        <w:rPr>
          <w:rFonts w:ascii="Helvetica" w:hAnsi="Helvetica"/>
          <w:b/>
        </w:rPr>
      </w:pPr>
      <w:r w:rsidRPr="00635916">
        <w:rPr>
          <w:rFonts w:ascii="Helvetica" w:hAnsi="Helvetica"/>
          <w:b/>
        </w:rPr>
        <w:t>CARATTERISTICHE COSTRUTTIVE E DEI MATERIALI IMPIEGATI PER L’AMPLIAMENTO</w:t>
      </w:r>
    </w:p>
    <w:p w14:paraId="55548C81" w14:textId="77777777" w:rsidR="00F469A6" w:rsidRPr="00635916" w:rsidRDefault="00F469A6" w:rsidP="00F469A6">
      <w:pPr>
        <w:spacing w:line="276" w:lineRule="auto"/>
        <w:jc w:val="both"/>
        <w:rPr>
          <w:rFonts w:ascii="Helvetica" w:hAnsi="Helvetica"/>
          <w:b/>
        </w:rPr>
      </w:pPr>
    </w:p>
    <w:p w14:paraId="279F0CCD" w14:textId="77777777" w:rsidR="00F469A6" w:rsidRPr="00635916" w:rsidRDefault="00F469A6" w:rsidP="00F469A6">
      <w:pPr>
        <w:spacing w:line="276" w:lineRule="auto"/>
        <w:jc w:val="both"/>
        <w:rPr>
          <w:rFonts w:ascii="Helvetica" w:hAnsi="Helvetica"/>
          <w:b/>
        </w:rPr>
      </w:pPr>
      <w:r w:rsidRPr="00635916">
        <w:rPr>
          <w:rFonts w:ascii="Helvetica" w:hAnsi="Helvetica"/>
          <w:b/>
        </w:rPr>
        <w:t>OPERE EDILI</w:t>
      </w:r>
    </w:p>
    <w:p w14:paraId="1BBAE972" w14:textId="77777777" w:rsidR="00F469A6" w:rsidRPr="00635916" w:rsidRDefault="00F469A6" w:rsidP="00F469A6">
      <w:pPr>
        <w:spacing w:line="276" w:lineRule="auto"/>
        <w:jc w:val="both"/>
        <w:rPr>
          <w:rFonts w:ascii="Helvetica" w:hAnsi="Helvetica"/>
          <w:b/>
        </w:rPr>
      </w:pPr>
    </w:p>
    <w:p w14:paraId="6C9A6D23" w14:textId="77777777" w:rsidR="00F469A6" w:rsidRPr="00635916" w:rsidRDefault="00F469A6" w:rsidP="00F469A6">
      <w:pPr>
        <w:spacing w:line="276" w:lineRule="auto"/>
        <w:jc w:val="both"/>
        <w:rPr>
          <w:rFonts w:ascii="Helvetica" w:hAnsi="Helvetica"/>
        </w:rPr>
      </w:pPr>
      <w:r w:rsidRPr="00635916">
        <w:rPr>
          <w:rFonts w:ascii="Helvetica" w:hAnsi="Helvetica"/>
          <w:b/>
        </w:rPr>
        <w:t>Le fondazioni</w:t>
      </w:r>
      <w:r w:rsidRPr="00635916">
        <w:rPr>
          <w:rFonts w:ascii="Helvetica" w:hAnsi="Helvetica"/>
        </w:rPr>
        <w:t>. Fondazioni a platea, realizzata con calcestruzzo a prestazione garantita e acciaio in barre ad aderenza migliorata.</w:t>
      </w:r>
    </w:p>
    <w:p w14:paraId="7B59D6CA" w14:textId="77777777" w:rsidR="00F469A6" w:rsidRPr="00635916" w:rsidRDefault="00F469A6" w:rsidP="00F469A6">
      <w:pPr>
        <w:spacing w:line="276" w:lineRule="auto"/>
        <w:jc w:val="both"/>
        <w:rPr>
          <w:rFonts w:ascii="Helvetica" w:hAnsi="Helvetica"/>
          <w:b/>
        </w:rPr>
      </w:pPr>
    </w:p>
    <w:p w14:paraId="409205FC"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La struttura di elevazione. </w:t>
      </w:r>
      <w:r w:rsidRPr="00635916">
        <w:rPr>
          <w:rFonts w:ascii="Helvetica" w:hAnsi="Helvetica"/>
        </w:rPr>
        <w:t>Le strutture in elevazione saranno realizzate in carpenteria metallica composta da pilastri e travi a doppio T (Tipo IPE o HE) zincati.</w:t>
      </w:r>
    </w:p>
    <w:p w14:paraId="3CFC5F1A" w14:textId="77777777" w:rsidR="00F469A6" w:rsidRPr="00635916" w:rsidRDefault="00F469A6" w:rsidP="00F469A6">
      <w:pPr>
        <w:spacing w:line="276" w:lineRule="auto"/>
        <w:jc w:val="both"/>
        <w:rPr>
          <w:rFonts w:ascii="Helvetica" w:hAnsi="Helvetica"/>
        </w:rPr>
      </w:pPr>
    </w:p>
    <w:p w14:paraId="38D93805" w14:textId="2F33C5CE" w:rsidR="00F469A6" w:rsidRPr="00635916" w:rsidRDefault="00F469A6" w:rsidP="00F469A6">
      <w:pPr>
        <w:widowControl w:val="0"/>
        <w:autoSpaceDE w:val="0"/>
        <w:autoSpaceDN w:val="0"/>
        <w:adjustRightInd w:val="0"/>
        <w:spacing w:after="480" w:line="276" w:lineRule="auto"/>
        <w:jc w:val="both"/>
        <w:rPr>
          <w:rFonts w:ascii="Helvetica" w:hAnsi="Helvetica" w:cs="Times"/>
        </w:rPr>
      </w:pPr>
      <w:r w:rsidRPr="00635916">
        <w:rPr>
          <w:rFonts w:ascii="Helvetica" w:hAnsi="Helvetica"/>
          <w:b/>
        </w:rPr>
        <w:t xml:space="preserve">Le tamponature. </w:t>
      </w:r>
      <w:r w:rsidRPr="00635916">
        <w:rPr>
          <w:rFonts w:ascii="Helvetica" w:hAnsi="Helvetica"/>
        </w:rPr>
        <w:t xml:space="preserve">Le tamponature saranno realizzate con strutture composte da un reticolo portante di montanti e traversi in alluminio a taglio termico, </w:t>
      </w:r>
      <w:proofErr w:type="gramStart"/>
      <w:r w:rsidRPr="00635916">
        <w:rPr>
          <w:rFonts w:ascii="Helvetica" w:hAnsi="Helvetica"/>
        </w:rPr>
        <w:t>ai quali</w:t>
      </w:r>
      <w:proofErr w:type="gramEnd"/>
      <w:r w:rsidRPr="00635916">
        <w:rPr>
          <w:rFonts w:ascii="Helvetica" w:hAnsi="Helvetica"/>
        </w:rPr>
        <w:t xml:space="preserve"> sono applicati elementi di </w:t>
      </w:r>
      <w:proofErr w:type="spellStart"/>
      <w:r w:rsidRPr="00635916">
        <w:rPr>
          <w:rFonts w:ascii="Helvetica" w:hAnsi="Helvetica"/>
        </w:rPr>
        <w:t>tompagno</w:t>
      </w:r>
      <w:proofErr w:type="spellEnd"/>
      <w:r w:rsidRPr="00635916">
        <w:rPr>
          <w:rFonts w:ascii="Helvetica" w:hAnsi="Helvetica"/>
        </w:rPr>
        <w:t xml:space="preserve"> in vetro-camera basso emissivo</w:t>
      </w:r>
      <w:r w:rsidR="008455A7">
        <w:rPr>
          <w:rFonts w:ascii="Helvetica" w:hAnsi="Helvetica"/>
        </w:rPr>
        <w:t xml:space="preserve"> per le vetrate esposte a nord, di tipo selettivo per le vetrate esposte a est, sud e ovest</w:t>
      </w:r>
      <w:r w:rsidRPr="00635916">
        <w:rPr>
          <w:rFonts w:ascii="Helvetica" w:hAnsi="Helvetica"/>
        </w:rPr>
        <w:t xml:space="preserve">. Le sezioni dei profili saranno adeguate alle esigenze statiche e funzione delle sollecitazioni, del carico del vento </w:t>
      </w:r>
      <w:proofErr w:type="gramStart"/>
      <w:r w:rsidRPr="00635916">
        <w:rPr>
          <w:rFonts w:ascii="Helvetica" w:hAnsi="Helvetica"/>
        </w:rPr>
        <w:t>delle dimensioni modulari</w:t>
      </w:r>
      <w:proofErr w:type="gramEnd"/>
      <w:r w:rsidRPr="00635916">
        <w:rPr>
          <w:rFonts w:ascii="Helvetica" w:hAnsi="Helvetica"/>
        </w:rPr>
        <w:t xml:space="preserve"> della facciata continua e delle normative in materia di sicurezza. </w:t>
      </w:r>
      <w:r w:rsidRPr="00635916">
        <w:rPr>
          <w:rFonts w:ascii="Helvetica" w:hAnsi="Helvetica" w:cs="Times"/>
        </w:rPr>
        <w:t xml:space="preserve">A garanzia dell’isolamento termico, viene interposto </w:t>
      </w:r>
      <w:proofErr w:type="gramStart"/>
      <w:r w:rsidRPr="00635916">
        <w:rPr>
          <w:rFonts w:ascii="Helvetica" w:hAnsi="Helvetica" w:cs="Times"/>
        </w:rPr>
        <w:t>un distanziale</w:t>
      </w:r>
      <w:proofErr w:type="gramEnd"/>
      <w:r w:rsidRPr="00635916">
        <w:rPr>
          <w:rFonts w:ascii="Helvetica" w:hAnsi="Helvetica" w:cs="Times"/>
        </w:rPr>
        <w:t xml:space="preserve"> rigido in materiale isolante tra montante e traversi interni e profilo del pressore esterno in modo da interrompere il ponte termico fra la parte strutturale interna e i telai esterni. Concorre all’isolamento anche il sistema di guarnizioni in elastomero (EPDM) termicamente isolanti. Il </w:t>
      </w:r>
      <w:proofErr w:type="spellStart"/>
      <w:r w:rsidRPr="00635916">
        <w:rPr>
          <w:rFonts w:ascii="Helvetica" w:hAnsi="Helvetica" w:cs="Times"/>
        </w:rPr>
        <w:t>tompagno</w:t>
      </w:r>
      <w:proofErr w:type="spellEnd"/>
      <w:r w:rsidRPr="00635916">
        <w:rPr>
          <w:rFonts w:ascii="Helvetica" w:hAnsi="Helvetica" w:cs="Times"/>
        </w:rPr>
        <w:t xml:space="preserve"> in vetro sarà realizzato mediante vetro-camera di sicurezza costituito da doppia lastra sia interna che esterna in cristallo float da mm 4 stratificato con interposta pellicola in </w:t>
      </w:r>
      <w:proofErr w:type="spellStart"/>
      <w:r w:rsidRPr="00635916">
        <w:rPr>
          <w:rFonts w:ascii="Helvetica" w:hAnsi="Helvetica" w:cs="Times"/>
        </w:rPr>
        <w:t>polivinilbutirrale</w:t>
      </w:r>
      <w:proofErr w:type="spellEnd"/>
      <w:r w:rsidRPr="00635916">
        <w:rPr>
          <w:rFonts w:ascii="Helvetica" w:hAnsi="Helvetica" w:cs="Times"/>
        </w:rPr>
        <w:t xml:space="preserve">, unite mediante distanziatore sigillato in alluminio. Il cristallo sarà del tipo basso-emissivo, con limite massimo di valore di </w:t>
      </w:r>
      <w:proofErr w:type="spellStart"/>
      <w:r w:rsidRPr="00635916">
        <w:rPr>
          <w:rFonts w:ascii="Helvetica" w:hAnsi="Helvetica" w:cs="Times"/>
        </w:rPr>
        <w:t>trasmittanza</w:t>
      </w:r>
      <w:proofErr w:type="spellEnd"/>
      <w:r w:rsidRPr="00635916">
        <w:rPr>
          <w:rFonts w:ascii="Helvetica" w:hAnsi="Helvetica" w:cs="Times"/>
        </w:rPr>
        <w:t xml:space="preserve"> termica pari a 2,1 </w:t>
      </w:r>
      <w:proofErr w:type="spellStart"/>
      <w:r w:rsidRPr="00635916">
        <w:rPr>
          <w:rFonts w:ascii="Helvetica" w:hAnsi="Helvetica" w:cs="Times"/>
        </w:rPr>
        <w:t>Uw</w:t>
      </w:r>
      <w:proofErr w:type="spellEnd"/>
      <w:r w:rsidRPr="00635916">
        <w:rPr>
          <w:rFonts w:ascii="Helvetica" w:hAnsi="Helvetica" w:cs="Times"/>
        </w:rPr>
        <w:t xml:space="preserve">. </w:t>
      </w:r>
    </w:p>
    <w:p w14:paraId="0046EDEA" w14:textId="77777777" w:rsidR="00F469A6" w:rsidRPr="00635916" w:rsidRDefault="00F469A6" w:rsidP="00F469A6">
      <w:pPr>
        <w:widowControl w:val="0"/>
        <w:autoSpaceDE w:val="0"/>
        <w:autoSpaceDN w:val="0"/>
        <w:adjustRightInd w:val="0"/>
        <w:spacing w:after="480" w:line="276" w:lineRule="auto"/>
        <w:contextualSpacing/>
        <w:jc w:val="both"/>
        <w:rPr>
          <w:rFonts w:ascii="Helvetica" w:hAnsi="Helvetica"/>
        </w:rPr>
      </w:pPr>
      <w:r w:rsidRPr="00635916">
        <w:rPr>
          <w:rFonts w:ascii="Helvetica" w:hAnsi="Helvetica"/>
          <w:b/>
        </w:rPr>
        <w:t xml:space="preserve">La copertura. </w:t>
      </w:r>
      <w:r w:rsidRPr="00635916">
        <w:rPr>
          <w:rFonts w:ascii="Helvetica" w:hAnsi="Helvetica"/>
        </w:rPr>
        <w:t>Sarà realizzata come di seguito riportato:</w:t>
      </w:r>
    </w:p>
    <w:p w14:paraId="3C21D22C" w14:textId="77777777" w:rsidR="00F469A6" w:rsidRPr="00635916" w:rsidRDefault="00F469A6" w:rsidP="00F469A6">
      <w:pPr>
        <w:pStyle w:val="Paragrafoelenco"/>
        <w:widowControl w:val="0"/>
        <w:numPr>
          <w:ilvl w:val="0"/>
          <w:numId w:val="7"/>
        </w:numPr>
        <w:autoSpaceDE w:val="0"/>
        <w:autoSpaceDN w:val="0"/>
        <w:adjustRightInd w:val="0"/>
        <w:spacing w:after="480" w:line="276" w:lineRule="auto"/>
        <w:jc w:val="both"/>
        <w:rPr>
          <w:rFonts w:ascii="Helvetica" w:hAnsi="Helvetica"/>
        </w:rPr>
      </w:pPr>
      <w:r w:rsidRPr="00635916">
        <w:rPr>
          <w:rFonts w:ascii="Helvetica" w:hAnsi="Helvetica"/>
        </w:rPr>
        <w:t xml:space="preserve">isolamento termico in lastre di polistirene espanso estruso </w:t>
      </w:r>
      <w:proofErr w:type="spellStart"/>
      <w:r w:rsidRPr="00635916">
        <w:rPr>
          <w:rFonts w:ascii="Helvetica" w:hAnsi="Helvetica"/>
        </w:rPr>
        <w:t>battentato</w:t>
      </w:r>
      <w:proofErr w:type="spellEnd"/>
      <w:r w:rsidRPr="00635916">
        <w:rPr>
          <w:rFonts w:ascii="Helvetica" w:hAnsi="Helvetica"/>
        </w:rPr>
        <w:t>;</w:t>
      </w:r>
    </w:p>
    <w:p w14:paraId="7888A33F" w14:textId="77777777" w:rsidR="00F469A6" w:rsidRPr="00635916" w:rsidRDefault="00F469A6" w:rsidP="00F469A6">
      <w:pPr>
        <w:pStyle w:val="Paragrafoelenco"/>
        <w:widowControl w:val="0"/>
        <w:numPr>
          <w:ilvl w:val="0"/>
          <w:numId w:val="7"/>
        </w:numPr>
        <w:autoSpaceDE w:val="0"/>
        <w:autoSpaceDN w:val="0"/>
        <w:adjustRightInd w:val="0"/>
        <w:spacing w:after="480" w:line="276" w:lineRule="auto"/>
        <w:jc w:val="both"/>
        <w:rPr>
          <w:rFonts w:ascii="Helvetica" w:hAnsi="Helvetica"/>
        </w:rPr>
      </w:pPr>
      <w:r w:rsidRPr="00635916">
        <w:rPr>
          <w:rFonts w:ascii="Helvetica" w:hAnsi="Helvetica"/>
        </w:rPr>
        <w:t>massetto isolante in calcestruzzo cellulare;</w:t>
      </w:r>
    </w:p>
    <w:p w14:paraId="2CEB9821" w14:textId="77777777" w:rsidR="00F469A6" w:rsidRPr="00635916" w:rsidRDefault="00F469A6" w:rsidP="00F469A6">
      <w:pPr>
        <w:pStyle w:val="Paragrafoelenco"/>
        <w:widowControl w:val="0"/>
        <w:numPr>
          <w:ilvl w:val="0"/>
          <w:numId w:val="7"/>
        </w:numPr>
        <w:autoSpaceDE w:val="0"/>
        <w:autoSpaceDN w:val="0"/>
        <w:adjustRightInd w:val="0"/>
        <w:spacing w:after="480" w:line="276" w:lineRule="auto"/>
        <w:jc w:val="both"/>
        <w:rPr>
          <w:rFonts w:ascii="Helvetica" w:hAnsi="Helvetica"/>
        </w:rPr>
      </w:pPr>
      <w:r w:rsidRPr="00635916">
        <w:rPr>
          <w:rFonts w:ascii="Helvetica" w:hAnsi="Helvetica"/>
        </w:rPr>
        <w:t>camicia di malta bastarda;</w:t>
      </w:r>
    </w:p>
    <w:p w14:paraId="653807B9" w14:textId="3A35C61B" w:rsidR="00F469A6" w:rsidRPr="00635916" w:rsidRDefault="008455A7" w:rsidP="00F469A6">
      <w:pPr>
        <w:pStyle w:val="Paragrafoelenco"/>
        <w:widowControl w:val="0"/>
        <w:numPr>
          <w:ilvl w:val="0"/>
          <w:numId w:val="7"/>
        </w:numPr>
        <w:autoSpaceDE w:val="0"/>
        <w:autoSpaceDN w:val="0"/>
        <w:adjustRightInd w:val="0"/>
        <w:spacing w:after="480" w:line="276" w:lineRule="auto"/>
        <w:jc w:val="both"/>
        <w:rPr>
          <w:rFonts w:ascii="Helvetica" w:hAnsi="Helvetica"/>
        </w:rPr>
      </w:pPr>
      <w:r>
        <w:rPr>
          <w:rFonts w:ascii="Helvetica" w:hAnsi="Helvetica"/>
        </w:rPr>
        <w:t>strato di separazione</w:t>
      </w:r>
      <w:r w:rsidR="00F469A6" w:rsidRPr="00635916">
        <w:rPr>
          <w:rFonts w:ascii="Helvetica" w:hAnsi="Helvetica"/>
        </w:rPr>
        <w:t>, anti-imbibizione cost</w:t>
      </w:r>
      <w:r w:rsidR="00F469A6">
        <w:rPr>
          <w:rFonts w:ascii="Helvetica" w:hAnsi="Helvetica"/>
        </w:rPr>
        <w:t>ituito da foglio sintetico in LD</w:t>
      </w:r>
      <w:r w:rsidR="00F469A6" w:rsidRPr="00635916">
        <w:rPr>
          <w:rFonts w:ascii="Helvetica" w:hAnsi="Helvetica"/>
        </w:rPr>
        <w:t>PE;</w:t>
      </w:r>
    </w:p>
    <w:p w14:paraId="318D26F7" w14:textId="147C4FAB" w:rsidR="00F469A6" w:rsidRPr="00635916" w:rsidRDefault="00F469A6" w:rsidP="00F469A6">
      <w:pPr>
        <w:pStyle w:val="Paragrafoelenco"/>
        <w:widowControl w:val="0"/>
        <w:numPr>
          <w:ilvl w:val="0"/>
          <w:numId w:val="7"/>
        </w:numPr>
        <w:autoSpaceDE w:val="0"/>
        <w:autoSpaceDN w:val="0"/>
        <w:adjustRightInd w:val="0"/>
        <w:spacing w:after="480" w:line="276" w:lineRule="auto"/>
        <w:jc w:val="both"/>
        <w:rPr>
          <w:rFonts w:ascii="Helvetica" w:hAnsi="Helvetica"/>
        </w:rPr>
      </w:pPr>
      <w:r w:rsidRPr="00635916">
        <w:rPr>
          <w:rFonts w:ascii="Helvetica" w:hAnsi="Helvetica"/>
        </w:rPr>
        <w:t>manto impermeabile in due</w:t>
      </w:r>
      <w:r w:rsidR="008455A7">
        <w:rPr>
          <w:rFonts w:ascii="Helvetica" w:hAnsi="Helvetica"/>
        </w:rPr>
        <w:t xml:space="preserve"> strati di guaina prefabbricata</w:t>
      </w:r>
      <w:r w:rsidRPr="00635916">
        <w:rPr>
          <w:rFonts w:ascii="Helvetica" w:hAnsi="Helvetica"/>
        </w:rPr>
        <w:t>, primo strato liscio da 4 mm e secondo strato autoprotetto con scaglie di ardesia.</w:t>
      </w:r>
    </w:p>
    <w:p w14:paraId="0F1C94A5"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Le tramezzature. </w:t>
      </w:r>
      <w:r w:rsidRPr="00635916">
        <w:rPr>
          <w:rFonts w:ascii="Helvetica" w:hAnsi="Helvetica"/>
        </w:rPr>
        <w:t>Saranno realizzate in pannelli di cartongesso, con struttura portante in profilati di lamiera zincata, con interposto isolamento acustico, per le stanze. Invece per i servizi igienici di nuova realizzazione, le tramezzature saranno realizzate con laterizio forato spessore cm. 10.</w:t>
      </w:r>
    </w:p>
    <w:p w14:paraId="567F3949" w14:textId="77777777" w:rsidR="00F469A6" w:rsidRPr="00635916" w:rsidRDefault="00F469A6" w:rsidP="00F469A6">
      <w:pPr>
        <w:spacing w:line="276" w:lineRule="auto"/>
        <w:jc w:val="both"/>
        <w:rPr>
          <w:rFonts w:ascii="Helvetica" w:hAnsi="Helvetica"/>
        </w:rPr>
      </w:pPr>
    </w:p>
    <w:p w14:paraId="69C579F6" w14:textId="77777777" w:rsidR="00F469A6" w:rsidRPr="00635916" w:rsidRDefault="00F469A6" w:rsidP="00F469A6">
      <w:pPr>
        <w:widowControl w:val="0"/>
        <w:autoSpaceDE w:val="0"/>
        <w:autoSpaceDN w:val="0"/>
        <w:adjustRightInd w:val="0"/>
        <w:spacing w:after="480" w:line="276" w:lineRule="auto"/>
        <w:contextualSpacing/>
        <w:jc w:val="both"/>
        <w:rPr>
          <w:rFonts w:ascii="Helvetica" w:hAnsi="Helvetica" w:cs="Times"/>
        </w:rPr>
      </w:pPr>
      <w:r w:rsidRPr="00635916">
        <w:rPr>
          <w:rFonts w:ascii="Helvetica" w:hAnsi="Helvetica"/>
          <w:b/>
        </w:rPr>
        <w:t>Gli infissi esterni.</w:t>
      </w:r>
      <w:r w:rsidRPr="00635916">
        <w:rPr>
          <w:rFonts w:ascii="Helvetica" w:hAnsi="Helvetica" w:cs="Times"/>
          <w:color w:val="434343"/>
        </w:rPr>
        <w:t xml:space="preserve"> </w:t>
      </w:r>
      <w:r w:rsidRPr="00635916">
        <w:rPr>
          <w:rFonts w:ascii="Helvetica" w:hAnsi="Helvetica" w:cs="Times"/>
        </w:rPr>
        <w:t xml:space="preserve">Il sistema prevede la possibilità di inserire parti apribili, i cui meccanismi di movimentazione e chiusura sono idonei a sopportare il peso </w:t>
      </w:r>
      <w:proofErr w:type="gramStart"/>
      <w:r w:rsidRPr="00635916">
        <w:rPr>
          <w:rFonts w:ascii="Helvetica" w:hAnsi="Helvetica" w:cs="Times"/>
        </w:rPr>
        <w:t>delle</w:t>
      </w:r>
      <w:proofErr w:type="gramEnd"/>
      <w:r w:rsidRPr="00635916">
        <w:rPr>
          <w:rFonts w:ascii="Helvetica" w:hAnsi="Helvetica" w:cs="Times"/>
        </w:rPr>
        <w:t xml:space="preserve"> ante apribili e a garantire la corretta apertura secondo la normativa UNI 7525 (peso del vetro, spinta del vento, manovra di utenza).</w:t>
      </w:r>
    </w:p>
    <w:p w14:paraId="57E4C767" w14:textId="77777777" w:rsidR="00F469A6" w:rsidRPr="00635916" w:rsidRDefault="00F469A6" w:rsidP="00F469A6">
      <w:pPr>
        <w:spacing w:line="276" w:lineRule="auto"/>
        <w:jc w:val="both"/>
        <w:rPr>
          <w:rFonts w:ascii="Helvetica" w:hAnsi="Helvetica"/>
          <w:b/>
        </w:rPr>
      </w:pPr>
    </w:p>
    <w:p w14:paraId="7EC2AFFA"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I rivestimenti interni dei servizi e i pavimenti. </w:t>
      </w:r>
      <w:r w:rsidRPr="00635916">
        <w:rPr>
          <w:rFonts w:ascii="Helvetica" w:hAnsi="Helvetica"/>
        </w:rPr>
        <w:t xml:space="preserve">I rivestimenti delle pareti del servizio igienico </w:t>
      </w:r>
      <w:proofErr w:type="gramStart"/>
      <w:r w:rsidRPr="00635916">
        <w:rPr>
          <w:rFonts w:ascii="Helvetica" w:hAnsi="Helvetica"/>
        </w:rPr>
        <w:t>sarà</w:t>
      </w:r>
      <w:proofErr w:type="gramEnd"/>
      <w:r w:rsidRPr="00635916">
        <w:rPr>
          <w:rFonts w:ascii="Helvetica" w:hAnsi="Helvetica"/>
        </w:rPr>
        <w:t xml:space="preserve"> in piastrelle di ceramica smaltata monocottura, posta in opera con doppia fuga idrorepellente verticale ed orizzontale; tali materiali sono atti a garantire un grado di lavabilità e pulizia altissimo con assoluto vantaggio per l’igiene, resistenti alla usura, con vantaggi sui costi di manutenzione e di gestione. I pavimenti in gres porcellanato opaco, materiale resistente al pari del granito, posti in opera con l’inserimento di una fuga di spessore 3-4 mm idrorepellente, </w:t>
      </w:r>
      <w:proofErr w:type="gramStart"/>
      <w:r w:rsidRPr="00635916">
        <w:rPr>
          <w:rFonts w:ascii="Helvetica" w:hAnsi="Helvetica"/>
        </w:rPr>
        <w:t>consentono</w:t>
      </w:r>
      <w:proofErr w:type="gramEnd"/>
      <w:r w:rsidRPr="00635916">
        <w:rPr>
          <w:rFonts w:ascii="Helvetica" w:hAnsi="Helvetica"/>
        </w:rPr>
        <w:t xml:space="preserve"> un uso sicuro e duraturo delle pavimentazione, sono </w:t>
      </w:r>
      <w:bookmarkStart w:id="0" w:name="_GoBack"/>
      <w:r w:rsidRPr="00635916">
        <w:rPr>
          <w:rFonts w:ascii="Helvetica" w:hAnsi="Helvetica"/>
        </w:rPr>
        <w:t>antisdrucciolevoli</w:t>
      </w:r>
      <w:bookmarkEnd w:id="0"/>
      <w:r w:rsidRPr="00635916">
        <w:rPr>
          <w:rFonts w:ascii="Helvetica" w:hAnsi="Helvetica"/>
        </w:rPr>
        <w:t>, garantiscono agli ambienti un grado di qualità ambientale ed eleganza elevati e, data la loro resistenza, evitano costi di interventi di manutenzione ordinaria.</w:t>
      </w:r>
    </w:p>
    <w:p w14:paraId="0DE609CD" w14:textId="77777777" w:rsidR="00F469A6" w:rsidRPr="00635916" w:rsidRDefault="00F469A6" w:rsidP="00F469A6">
      <w:pPr>
        <w:spacing w:line="276" w:lineRule="auto"/>
        <w:jc w:val="both"/>
        <w:rPr>
          <w:rFonts w:ascii="Helvetica" w:hAnsi="Helvetica"/>
          <w:b/>
        </w:rPr>
      </w:pPr>
    </w:p>
    <w:p w14:paraId="4D12BA3D" w14:textId="77777777" w:rsidR="00F469A6" w:rsidRDefault="00F469A6" w:rsidP="00F469A6">
      <w:pPr>
        <w:spacing w:line="276" w:lineRule="auto"/>
        <w:jc w:val="both"/>
        <w:rPr>
          <w:rFonts w:ascii="Helvetica" w:hAnsi="Helvetica"/>
        </w:rPr>
      </w:pPr>
      <w:r w:rsidRPr="00635916">
        <w:rPr>
          <w:rFonts w:ascii="Helvetica" w:hAnsi="Helvetica"/>
          <w:b/>
        </w:rPr>
        <w:t xml:space="preserve">Le dipinture. </w:t>
      </w:r>
      <w:r w:rsidRPr="00635916">
        <w:rPr>
          <w:rFonts w:ascii="Helvetica" w:hAnsi="Helvetica"/>
        </w:rPr>
        <w:t>E’ prevista l’adozione di idropittura a tempera. Tale soluzione consente di ottenere pitture traspiranti, con conseguenti minori costi di gestione ed eliminazione alla fonte di possibili formazioni di muffe e funghi dannosi.</w:t>
      </w:r>
    </w:p>
    <w:p w14:paraId="00091057" w14:textId="77777777" w:rsidR="008455A7" w:rsidRPr="00635916" w:rsidRDefault="008455A7" w:rsidP="00F469A6">
      <w:pPr>
        <w:spacing w:line="276" w:lineRule="auto"/>
        <w:jc w:val="both"/>
        <w:rPr>
          <w:rFonts w:ascii="Helvetica" w:hAnsi="Helvetica"/>
          <w:b/>
        </w:rPr>
      </w:pPr>
    </w:p>
    <w:p w14:paraId="627F9BE9" w14:textId="77777777" w:rsidR="00F469A6" w:rsidRPr="008455A7" w:rsidRDefault="00F469A6" w:rsidP="00F469A6">
      <w:pPr>
        <w:spacing w:line="276" w:lineRule="auto"/>
        <w:jc w:val="both"/>
        <w:rPr>
          <w:rFonts w:ascii="Helvetica" w:hAnsi="Helvetica"/>
          <w:b/>
        </w:rPr>
      </w:pPr>
      <w:r w:rsidRPr="008455A7">
        <w:rPr>
          <w:rFonts w:ascii="Helvetica" w:hAnsi="Helvetica"/>
          <w:b/>
        </w:rPr>
        <w:t>IMPIANTI</w:t>
      </w:r>
    </w:p>
    <w:p w14:paraId="548D2D1C"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b/>
          <w:sz w:val="24"/>
          <w:szCs w:val="24"/>
        </w:rPr>
        <w:t xml:space="preserve">Impianto elettrico. . </w:t>
      </w:r>
      <w:r w:rsidRPr="00635916">
        <w:rPr>
          <w:rFonts w:ascii="Helvetica" w:hAnsi="Helvetica"/>
          <w:sz w:val="24"/>
          <w:szCs w:val="24"/>
        </w:rPr>
        <w:t>Sarà realizzato ex novo l’impianto elettrico. Le scelte progettuali saranno mirate ad:</w:t>
      </w:r>
    </w:p>
    <w:p w14:paraId="4708617D" w14:textId="77777777" w:rsidR="00F469A6" w:rsidRPr="00635916" w:rsidRDefault="00F469A6" w:rsidP="00F469A6">
      <w:pPr>
        <w:pStyle w:val="NormaleWeb"/>
        <w:numPr>
          <w:ilvl w:val="0"/>
          <w:numId w:val="6"/>
        </w:numPr>
        <w:spacing w:line="276" w:lineRule="auto"/>
        <w:contextualSpacing/>
        <w:jc w:val="both"/>
        <w:rPr>
          <w:rFonts w:ascii="Helvetica" w:hAnsi="Helvetica"/>
          <w:b/>
          <w:sz w:val="24"/>
          <w:szCs w:val="24"/>
        </w:rPr>
      </w:pPr>
      <w:r w:rsidRPr="00635916">
        <w:rPr>
          <w:rFonts w:ascii="Helvetica" w:hAnsi="Helvetica"/>
          <w:sz w:val="24"/>
          <w:szCs w:val="24"/>
        </w:rPr>
        <w:t>abbattere le barriere architettoniche;</w:t>
      </w:r>
    </w:p>
    <w:p w14:paraId="2790DBD8" w14:textId="77777777" w:rsidR="00F469A6" w:rsidRPr="00635916" w:rsidRDefault="00F469A6" w:rsidP="00F469A6">
      <w:pPr>
        <w:pStyle w:val="NormaleWeb"/>
        <w:numPr>
          <w:ilvl w:val="0"/>
          <w:numId w:val="6"/>
        </w:numPr>
        <w:spacing w:line="276" w:lineRule="auto"/>
        <w:jc w:val="both"/>
        <w:rPr>
          <w:rFonts w:ascii="Helvetica" w:hAnsi="Helvetica"/>
          <w:b/>
          <w:sz w:val="24"/>
          <w:szCs w:val="24"/>
        </w:rPr>
      </w:pPr>
      <w:r w:rsidRPr="00635916">
        <w:rPr>
          <w:rFonts w:ascii="Helvetica" w:hAnsi="Helvetica"/>
          <w:sz w:val="24"/>
          <w:szCs w:val="24"/>
        </w:rPr>
        <w:t>ottimizzare le operazioni di utilizzazione e manutenzione degli impianti</w:t>
      </w:r>
    </w:p>
    <w:p w14:paraId="7B4EA25D" w14:textId="77777777" w:rsidR="00F469A6" w:rsidRPr="00635916" w:rsidRDefault="00F469A6" w:rsidP="00F469A6">
      <w:pPr>
        <w:pStyle w:val="NormaleWeb"/>
        <w:numPr>
          <w:ilvl w:val="0"/>
          <w:numId w:val="6"/>
        </w:numPr>
        <w:spacing w:line="276" w:lineRule="auto"/>
        <w:contextualSpacing/>
        <w:jc w:val="both"/>
        <w:rPr>
          <w:rFonts w:ascii="Helvetica" w:hAnsi="Helvetica"/>
          <w:b/>
          <w:sz w:val="24"/>
          <w:szCs w:val="24"/>
        </w:rPr>
      </w:pPr>
      <w:r w:rsidRPr="00635916">
        <w:rPr>
          <w:rFonts w:ascii="Helvetica" w:hAnsi="Helvetica"/>
          <w:sz w:val="24"/>
          <w:szCs w:val="24"/>
        </w:rPr>
        <w:t>garantire la sicurezza delle persone e delle cose.</w:t>
      </w:r>
    </w:p>
    <w:p w14:paraId="12B7D322" w14:textId="77777777" w:rsidR="00F469A6" w:rsidRPr="00635916" w:rsidRDefault="00F469A6" w:rsidP="00F469A6">
      <w:pPr>
        <w:pStyle w:val="NormaleWeb"/>
        <w:spacing w:line="276" w:lineRule="auto"/>
        <w:ind w:firstLine="360"/>
        <w:contextualSpacing/>
        <w:jc w:val="both"/>
        <w:rPr>
          <w:rFonts w:ascii="Helvetica" w:hAnsi="Helvetica"/>
          <w:sz w:val="24"/>
          <w:szCs w:val="24"/>
        </w:rPr>
      </w:pPr>
      <w:r w:rsidRPr="00635916">
        <w:rPr>
          <w:rFonts w:ascii="Helvetica" w:hAnsi="Helvetica"/>
          <w:sz w:val="24"/>
          <w:szCs w:val="24"/>
        </w:rPr>
        <w:t>Nella fase di progettazione e di realizzazione si terrà in considerazione la normativa vigente in materia di sicurezza, risparmio energetico e igiene sul lavoro.</w:t>
      </w:r>
    </w:p>
    <w:p w14:paraId="312B70E1" w14:textId="321B9B9C" w:rsidR="00F469A6" w:rsidRPr="00635916" w:rsidRDefault="00F469A6" w:rsidP="00F469A6">
      <w:pPr>
        <w:pStyle w:val="NormaleWeb"/>
        <w:spacing w:line="276" w:lineRule="auto"/>
        <w:ind w:firstLine="360"/>
        <w:contextualSpacing/>
        <w:jc w:val="both"/>
        <w:rPr>
          <w:rFonts w:ascii="Helvetica" w:hAnsi="Helvetica"/>
          <w:sz w:val="24"/>
          <w:szCs w:val="24"/>
        </w:rPr>
      </w:pPr>
      <w:r w:rsidRPr="00635916">
        <w:rPr>
          <w:rFonts w:ascii="Helvetica" w:hAnsi="Helvetica"/>
          <w:sz w:val="24"/>
          <w:szCs w:val="24"/>
        </w:rPr>
        <w:t xml:space="preserve">In continuità con la struttura esistente l’illuminazione da realizzarsi è del tipo con plafoniere </w:t>
      </w:r>
      <w:r w:rsidR="00224E7E">
        <w:rPr>
          <w:rFonts w:ascii="Helvetica" w:hAnsi="Helvetica"/>
          <w:sz w:val="24"/>
          <w:szCs w:val="24"/>
        </w:rPr>
        <w:t>a led</w:t>
      </w:r>
      <w:r w:rsidRPr="00635916">
        <w:rPr>
          <w:rFonts w:ascii="Helvetica" w:hAnsi="Helvetica"/>
          <w:sz w:val="24"/>
          <w:szCs w:val="24"/>
        </w:rPr>
        <w:t>, incassati nel controsoffitto, e verrà realizzata nel rispetto dei valori di illuminamento previsti dalla legge.</w:t>
      </w:r>
    </w:p>
    <w:p w14:paraId="6A96440C"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sz w:val="24"/>
          <w:szCs w:val="24"/>
        </w:rPr>
        <w:t>Le nuove plafoniere saranno caratterizzate da diffusione ottimizzata della luce e attenuazione degli effetti di abbagliamento diretto.</w:t>
      </w:r>
    </w:p>
    <w:p w14:paraId="21BD782C" w14:textId="77777777" w:rsidR="00F469A6" w:rsidRPr="00635916" w:rsidRDefault="00F469A6" w:rsidP="00F469A6">
      <w:pPr>
        <w:pStyle w:val="NormaleWeb"/>
        <w:spacing w:line="276" w:lineRule="auto"/>
        <w:contextualSpacing/>
        <w:jc w:val="both"/>
        <w:rPr>
          <w:rFonts w:ascii="Helvetica" w:hAnsi="Helvetica"/>
          <w:sz w:val="24"/>
          <w:szCs w:val="24"/>
        </w:rPr>
      </w:pPr>
      <w:r w:rsidRPr="00635916">
        <w:rPr>
          <w:rFonts w:ascii="Helvetica" w:hAnsi="Helvetica"/>
          <w:sz w:val="24"/>
          <w:szCs w:val="24"/>
        </w:rPr>
        <w:t>Sarà realizzato impianto telefonico con punti attacco in ogni ambiente della nuova struttura ed anche impianto TV.</w:t>
      </w:r>
    </w:p>
    <w:p w14:paraId="7CB7F477" w14:textId="77777777" w:rsidR="00F469A6" w:rsidRPr="00635916" w:rsidRDefault="00F469A6" w:rsidP="00F469A6">
      <w:pPr>
        <w:spacing w:line="276" w:lineRule="auto"/>
        <w:jc w:val="both"/>
        <w:rPr>
          <w:rFonts w:ascii="Helvetica" w:hAnsi="Helvetica"/>
          <w:b/>
        </w:rPr>
      </w:pPr>
    </w:p>
    <w:p w14:paraId="382A7A2F" w14:textId="77777777" w:rsidR="00F469A6" w:rsidRPr="00635916" w:rsidRDefault="00F469A6" w:rsidP="00F469A6">
      <w:pPr>
        <w:spacing w:line="276" w:lineRule="auto"/>
        <w:jc w:val="both"/>
        <w:rPr>
          <w:rFonts w:ascii="Helvetica" w:hAnsi="Helvetica"/>
        </w:rPr>
      </w:pPr>
      <w:r w:rsidRPr="00635916">
        <w:rPr>
          <w:rFonts w:ascii="Helvetica" w:hAnsi="Helvetica"/>
          <w:b/>
        </w:rPr>
        <w:t>Impianto di condizionamento.</w:t>
      </w:r>
      <w:r w:rsidRPr="00635916">
        <w:rPr>
          <w:rFonts w:ascii="Helvetica" w:hAnsi="Helvetica"/>
        </w:rPr>
        <w:t xml:space="preserve"> Nella struttura esistente tutte le stanze sono dotate di riscaldamento tradizionale con impianto ad alta temperatura, mentre il raffrescamento avviene tramite condizionatori d’aria disposti in ogni camera, entrambi gli impianti sono perfettamente funzionanti. </w:t>
      </w:r>
    </w:p>
    <w:p w14:paraId="509E27C7" w14:textId="74D0F2C8" w:rsidR="00F469A6" w:rsidRPr="00635916" w:rsidRDefault="00C36FB1" w:rsidP="00F969F1">
      <w:pPr>
        <w:spacing w:line="276" w:lineRule="auto"/>
        <w:rPr>
          <w:rFonts w:ascii="Helvetica" w:hAnsi="Helvetica"/>
        </w:rPr>
      </w:pPr>
      <w:r>
        <w:rPr>
          <w:rFonts w:ascii="Helvetica" w:hAnsi="Helvetica"/>
          <w:b/>
        </w:rPr>
        <w:t xml:space="preserve"> </w:t>
      </w:r>
      <w:r w:rsidR="00F469A6" w:rsidRPr="00C36FB1">
        <w:rPr>
          <w:rFonts w:ascii="Helvetica" w:hAnsi="Helvetica"/>
          <w:b/>
        </w:rPr>
        <w:t>Nel nuovo corpo si realizzerà sia per il riscaldamento invernale che per il raffrescamento estivo un impianto di climatizzazione</w:t>
      </w:r>
      <w:r>
        <w:rPr>
          <w:rFonts w:ascii="Helvetica" w:hAnsi="Helvetica"/>
          <w:b/>
        </w:rPr>
        <w:t>,</w:t>
      </w:r>
      <w:r w:rsidR="00F469A6" w:rsidRPr="00C36FB1">
        <w:rPr>
          <w:rFonts w:ascii="Helvetica" w:hAnsi="Helvetica"/>
          <w:b/>
        </w:rPr>
        <w:t xml:space="preserve"> </w:t>
      </w:r>
      <w:r>
        <w:rPr>
          <w:rFonts w:ascii="Helvetica" w:hAnsi="Helvetica"/>
          <w:b/>
        </w:rPr>
        <w:t>del tipo a pompa di calore,</w:t>
      </w:r>
      <w:r w:rsidR="00F469A6" w:rsidRPr="00C36FB1">
        <w:rPr>
          <w:rFonts w:ascii="Helvetica" w:hAnsi="Helvetica"/>
          <w:b/>
        </w:rPr>
        <w:t xml:space="preserve"> canalizzabile da controsoffitto composto da n. 1 macchina da 24000btu per la sala da pranzo e una macchina da 30000btu per la palestra, attesa, studio medico, bagno, direzione e corridoio</w:t>
      </w:r>
      <w:r w:rsidR="00F469A6" w:rsidRPr="00635916">
        <w:rPr>
          <w:rFonts w:ascii="Helvetica" w:hAnsi="Helvetica"/>
        </w:rPr>
        <w:t>.</w:t>
      </w:r>
    </w:p>
    <w:p w14:paraId="5E68DACD" w14:textId="77777777" w:rsidR="00F469A6" w:rsidRPr="00635916" w:rsidRDefault="00F469A6" w:rsidP="00F469A6">
      <w:pPr>
        <w:spacing w:line="276" w:lineRule="auto"/>
        <w:jc w:val="both"/>
        <w:rPr>
          <w:rFonts w:ascii="Helvetica" w:hAnsi="Helvetica"/>
        </w:rPr>
      </w:pPr>
    </w:p>
    <w:p w14:paraId="779EDEAF" w14:textId="77777777" w:rsidR="00F469A6" w:rsidRPr="00635916" w:rsidRDefault="00F469A6" w:rsidP="00F469A6">
      <w:pPr>
        <w:spacing w:line="276" w:lineRule="auto"/>
        <w:jc w:val="both"/>
        <w:rPr>
          <w:rFonts w:ascii="Helvetica" w:hAnsi="Helvetica"/>
        </w:rPr>
      </w:pPr>
      <w:r w:rsidRPr="00635916">
        <w:rPr>
          <w:rFonts w:ascii="Helvetica" w:hAnsi="Helvetica"/>
          <w:b/>
        </w:rPr>
        <w:t>Impianto idrico.</w:t>
      </w:r>
      <w:r w:rsidRPr="00635916">
        <w:rPr>
          <w:rFonts w:ascii="Helvetica" w:hAnsi="Helvetica"/>
        </w:rPr>
        <w:t xml:space="preserve"> Sarà realizzato impianto idrico ex novo necessario alla predisposizione di nuovi punti per l’alimentazione degli apparecchi igienico-sanitari con acqua calda e/o fredda eseguito, dal collettore fino all’apparecchio erogatore con tubazione multistrato in </w:t>
      </w:r>
      <w:proofErr w:type="spellStart"/>
      <w:r w:rsidRPr="00635916">
        <w:rPr>
          <w:rFonts w:ascii="Helvetica" w:hAnsi="Helvetica"/>
        </w:rPr>
        <w:t>PE.Xc</w:t>
      </w:r>
      <w:proofErr w:type="spellEnd"/>
      <w:r w:rsidRPr="00635916">
        <w:rPr>
          <w:rFonts w:ascii="Helvetica" w:hAnsi="Helvetica"/>
        </w:rPr>
        <w:t>/AL/</w:t>
      </w:r>
      <w:proofErr w:type="spellStart"/>
      <w:r w:rsidRPr="00635916">
        <w:rPr>
          <w:rFonts w:ascii="Helvetica" w:hAnsi="Helvetica"/>
        </w:rPr>
        <w:t>PE.Xc</w:t>
      </w:r>
      <w:proofErr w:type="spellEnd"/>
      <w:r w:rsidRPr="00635916">
        <w:rPr>
          <w:rFonts w:ascii="Helvetica" w:hAnsi="Helvetica"/>
        </w:rPr>
        <w:t>.</w:t>
      </w:r>
    </w:p>
    <w:p w14:paraId="24D1D537" w14:textId="77777777" w:rsidR="00F469A6" w:rsidRPr="00635916" w:rsidRDefault="00F469A6" w:rsidP="00F469A6">
      <w:pPr>
        <w:spacing w:line="276" w:lineRule="auto"/>
        <w:jc w:val="both"/>
        <w:rPr>
          <w:rFonts w:ascii="Helvetica" w:hAnsi="Helvetica"/>
        </w:rPr>
      </w:pPr>
      <w:r w:rsidRPr="00635916">
        <w:rPr>
          <w:rFonts w:ascii="Helvetica" w:hAnsi="Helvetica"/>
        </w:rPr>
        <w:t xml:space="preserve">L’alimentazione del nuovo impianto di acqua fredda e calda avverrà </w:t>
      </w:r>
      <w:proofErr w:type="gramStart"/>
      <w:r w:rsidRPr="00635916">
        <w:rPr>
          <w:rFonts w:ascii="Helvetica" w:hAnsi="Helvetica"/>
        </w:rPr>
        <w:t>attraverso allaccio</w:t>
      </w:r>
      <w:proofErr w:type="gramEnd"/>
      <w:r w:rsidRPr="00635916">
        <w:rPr>
          <w:rFonts w:ascii="Helvetica" w:hAnsi="Helvetica"/>
        </w:rPr>
        <w:t xml:space="preserve"> a quello esistente.</w:t>
      </w:r>
    </w:p>
    <w:p w14:paraId="20ED595A" w14:textId="77777777" w:rsidR="00F469A6" w:rsidRPr="00635916" w:rsidRDefault="00F469A6" w:rsidP="00F469A6">
      <w:pPr>
        <w:spacing w:line="276" w:lineRule="auto"/>
        <w:jc w:val="both"/>
        <w:rPr>
          <w:rFonts w:ascii="Helvetica" w:hAnsi="Helvetica"/>
          <w:b/>
        </w:rPr>
      </w:pPr>
    </w:p>
    <w:p w14:paraId="4C899847" w14:textId="77777777" w:rsidR="00F469A6" w:rsidRPr="00635916" w:rsidRDefault="00F469A6" w:rsidP="00F469A6">
      <w:pPr>
        <w:spacing w:line="276" w:lineRule="auto"/>
        <w:jc w:val="both"/>
        <w:rPr>
          <w:rFonts w:ascii="Helvetica" w:hAnsi="Helvetica"/>
        </w:rPr>
      </w:pPr>
      <w:r w:rsidRPr="00635916">
        <w:rPr>
          <w:rFonts w:ascii="Helvetica" w:hAnsi="Helvetica"/>
          <w:b/>
        </w:rPr>
        <w:t xml:space="preserve">Impianto fognario. </w:t>
      </w:r>
      <w:r w:rsidRPr="00635916">
        <w:rPr>
          <w:rFonts w:ascii="Helvetica" w:hAnsi="Helvetica"/>
        </w:rPr>
        <w:t>Le reti di</w:t>
      </w:r>
      <w:r w:rsidRPr="00635916">
        <w:rPr>
          <w:rFonts w:ascii="Helvetica" w:hAnsi="Helvetica"/>
          <w:b/>
        </w:rPr>
        <w:t xml:space="preserve"> </w:t>
      </w:r>
      <w:r w:rsidRPr="00635916">
        <w:rPr>
          <w:rFonts w:ascii="Helvetica" w:hAnsi="Helvetica"/>
        </w:rPr>
        <w:t>scarico delle utenze idriche verranno convogliate verso la rete fognaria esterna.</w:t>
      </w:r>
    </w:p>
    <w:p w14:paraId="55A3B9AD" w14:textId="77777777" w:rsidR="00F469A6" w:rsidRPr="00635916" w:rsidRDefault="00F469A6" w:rsidP="00F469A6">
      <w:pPr>
        <w:spacing w:line="276" w:lineRule="auto"/>
        <w:jc w:val="both"/>
        <w:rPr>
          <w:rFonts w:ascii="Helvetica" w:hAnsi="Helvetica"/>
        </w:rPr>
      </w:pPr>
    </w:p>
    <w:p w14:paraId="0517128B" w14:textId="77777777" w:rsidR="00F469A6" w:rsidRPr="00635916" w:rsidRDefault="00F469A6" w:rsidP="00F469A6">
      <w:pPr>
        <w:spacing w:line="276" w:lineRule="auto"/>
        <w:jc w:val="both"/>
        <w:rPr>
          <w:rFonts w:ascii="Helvetica" w:hAnsi="Helvetica"/>
        </w:rPr>
      </w:pPr>
      <w:r w:rsidRPr="00635916">
        <w:rPr>
          <w:rFonts w:ascii="Helvetica" w:hAnsi="Helvetica"/>
        </w:rPr>
        <w:t>In tutta la struttura non saranno presenti barriere architettoniche per l’accesso e la mobilità.</w:t>
      </w:r>
    </w:p>
    <w:p w14:paraId="612F192A" w14:textId="77777777" w:rsidR="00F469A6" w:rsidRPr="00635916" w:rsidRDefault="00F469A6" w:rsidP="00F469A6">
      <w:pPr>
        <w:spacing w:line="276" w:lineRule="auto"/>
        <w:jc w:val="both"/>
        <w:rPr>
          <w:rFonts w:ascii="Helvetica" w:hAnsi="Helvetica"/>
          <w:lang w:eastAsia="ja-JP"/>
        </w:rPr>
      </w:pPr>
    </w:p>
    <w:p w14:paraId="66E542B6" w14:textId="77777777" w:rsidR="00F469A6" w:rsidRPr="00635916" w:rsidRDefault="00F469A6" w:rsidP="00F469A6">
      <w:pPr>
        <w:widowControl w:val="0"/>
        <w:autoSpaceDE w:val="0"/>
        <w:autoSpaceDN w:val="0"/>
        <w:adjustRightInd w:val="0"/>
        <w:spacing w:line="276" w:lineRule="auto"/>
        <w:ind w:firstLine="709"/>
        <w:jc w:val="both"/>
        <w:rPr>
          <w:rFonts w:ascii="Helvetica" w:hAnsi="Helvetica" w:cs="Arial"/>
          <w:lang w:eastAsia="ja-JP"/>
        </w:rPr>
      </w:pPr>
      <w:r w:rsidRPr="00635916">
        <w:rPr>
          <w:rFonts w:ascii="Helvetica" w:hAnsi="Helvetica" w:cs="Arial"/>
          <w:lang w:eastAsia="ja-JP"/>
        </w:rPr>
        <w:t xml:space="preserve">Cerignola, </w:t>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t>Il Progettista</w:t>
      </w:r>
    </w:p>
    <w:p w14:paraId="043D33E3" w14:textId="77777777" w:rsidR="00F469A6" w:rsidRPr="00635916" w:rsidRDefault="00F469A6" w:rsidP="00F469A6">
      <w:pPr>
        <w:widowControl w:val="0"/>
        <w:autoSpaceDE w:val="0"/>
        <w:autoSpaceDN w:val="0"/>
        <w:adjustRightInd w:val="0"/>
        <w:spacing w:line="276" w:lineRule="auto"/>
        <w:ind w:firstLine="709"/>
        <w:jc w:val="both"/>
        <w:rPr>
          <w:rFonts w:ascii="Helvetica" w:hAnsi="Helvetica" w:cs="Arial"/>
          <w:lang w:eastAsia="ja-JP"/>
        </w:rPr>
      </w:pP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r>
      <w:r w:rsidRPr="00635916">
        <w:rPr>
          <w:rFonts w:ascii="Helvetica" w:hAnsi="Helvetica" w:cs="Arial"/>
          <w:lang w:eastAsia="ja-JP"/>
        </w:rPr>
        <w:tab/>
        <w:t xml:space="preserve">    arch. Michela </w:t>
      </w:r>
      <w:proofErr w:type="spellStart"/>
      <w:r w:rsidRPr="00635916">
        <w:rPr>
          <w:rFonts w:ascii="Helvetica" w:hAnsi="Helvetica" w:cs="Arial"/>
          <w:lang w:eastAsia="ja-JP"/>
        </w:rPr>
        <w:t>Grieco</w:t>
      </w:r>
      <w:proofErr w:type="spellEnd"/>
      <w:r w:rsidRPr="00635916">
        <w:rPr>
          <w:rFonts w:ascii="Helvetica" w:hAnsi="Helvetica" w:cs="Arial"/>
          <w:lang w:eastAsia="ja-JP"/>
        </w:rPr>
        <w:t xml:space="preserve"> </w:t>
      </w:r>
    </w:p>
    <w:p w14:paraId="3AFC30EE" w14:textId="77777777" w:rsidR="00F469A6" w:rsidRPr="00635916" w:rsidRDefault="00F469A6" w:rsidP="00F469A6">
      <w:pPr>
        <w:spacing w:line="276" w:lineRule="auto"/>
        <w:rPr>
          <w:rFonts w:ascii="Helvetica" w:hAnsi="Helvetica"/>
        </w:rPr>
      </w:pPr>
    </w:p>
    <w:p w14:paraId="77EDED67" w14:textId="77777777" w:rsidR="00D702C8" w:rsidRDefault="00D702C8"/>
    <w:sectPr w:rsidR="00D702C8" w:rsidSect="00616747">
      <w:headerReference w:type="default" r:id="rId12"/>
      <w:footerReference w:type="even" r:id="rId13"/>
      <w:footerReference w:type="defaul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BED6" w14:textId="77777777" w:rsidR="00616747" w:rsidRDefault="00616747" w:rsidP="00616747">
      <w:r>
        <w:separator/>
      </w:r>
    </w:p>
  </w:endnote>
  <w:endnote w:type="continuationSeparator" w:id="0">
    <w:p w14:paraId="3B553A8D" w14:textId="77777777" w:rsidR="00616747" w:rsidRDefault="00616747" w:rsidP="006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62AA" w14:textId="77777777" w:rsidR="00616747" w:rsidRDefault="00616747" w:rsidP="00E30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96875A" w14:textId="77777777" w:rsidR="00616747" w:rsidRDefault="0061674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09C5" w14:textId="77777777" w:rsidR="00616747" w:rsidRDefault="00616747" w:rsidP="00E30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5A6869E5" w14:textId="77777777" w:rsidR="00616747" w:rsidRDefault="0061674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B9D52" w14:textId="77777777" w:rsidR="00616747" w:rsidRDefault="00616747" w:rsidP="00616747">
      <w:r>
        <w:separator/>
      </w:r>
    </w:p>
  </w:footnote>
  <w:footnote w:type="continuationSeparator" w:id="0">
    <w:p w14:paraId="17F332E0" w14:textId="77777777" w:rsidR="00616747" w:rsidRDefault="00616747" w:rsidP="00616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8B1C" w14:textId="77777777" w:rsidR="00616747" w:rsidRPr="00200966" w:rsidRDefault="00616747" w:rsidP="00616747">
    <w:pPr>
      <w:pStyle w:val="Intestazione"/>
      <w:rPr>
        <w:rFonts w:ascii="Helvetica" w:hAnsi="Helvetica"/>
        <w:sz w:val="20"/>
      </w:rPr>
    </w:pPr>
    <w:r w:rsidRPr="00200966">
      <w:rPr>
        <w:rFonts w:ascii="Helvetica" w:hAnsi="Helvetica"/>
        <w:sz w:val="20"/>
      </w:rPr>
      <w:t xml:space="preserve">STUDIO TECNICO </w:t>
    </w:r>
  </w:p>
  <w:p w14:paraId="6C4EAFE0" w14:textId="77777777" w:rsidR="00616747" w:rsidRPr="00200966" w:rsidRDefault="00616747" w:rsidP="00616747">
    <w:pPr>
      <w:pStyle w:val="Intestazione"/>
      <w:rPr>
        <w:rFonts w:ascii="Helvetica" w:hAnsi="Helvetica"/>
        <w:sz w:val="20"/>
      </w:rPr>
    </w:pPr>
    <w:r>
      <w:rPr>
        <w:rFonts w:ascii="Helvetica" w:hAnsi="Helvetica"/>
        <w:sz w:val="20"/>
      </w:rPr>
      <w:t xml:space="preserve">Arch. Michela </w:t>
    </w:r>
    <w:proofErr w:type="spellStart"/>
    <w:r>
      <w:rPr>
        <w:rFonts w:ascii="Helvetica" w:hAnsi="Helvetica"/>
        <w:sz w:val="20"/>
      </w:rPr>
      <w:t>Grieco</w:t>
    </w:r>
    <w:proofErr w:type="spellEnd"/>
  </w:p>
  <w:p w14:paraId="21BE0436" w14:textId="77777777" w:rsidR="00616747" w:rsidRPr="00200966" w:rsidRDefault="00616747" w:rsidP="00616747">
    <w:pPr>
      <w:pStyle w:val="Intestazione"/>
      <w:rPr>
        <w:rFonts w:ascii="Helvetica" w:hAnsi="Helvetica"/>
        <w:sz w:val="20"/>
      </w:rPr>
    </w:pPr>
    <w:r w:rsidRPr="00200966">
      <w:rPr>
        <w:rFonts w:ascii="Helvetica" w:hAnsi="Helvetica"/>
        <w:sz w:val="20"/>
      </w:rPr>
      <w:t xml:space="preserve">Via </w:t>
    </w:r>
    <w:r>
      <w:rPr>
        <w:rFonts w:ascii="Helvetica" w:hAnsi="Helvetica"/>
        <w:sz w:val="20"/>
      </w:rPr>
      <w:t>Bressanone, 14</w:t>
    </w:r>
  </w:p>
  <w:p w14:paraId="11B44B62" w14:textId="77777777" w:rsidR="00616747" w:rsidRPr="00200966" w:rsidRDefault="00616747" w:rsidP="00616747">
    <w:pPr>
      <w:pStyle w:val="Intestazione"/>
      <w:rPr>
        <w:rFonts w:ascii="Helvetica" w:hAnsi="Helvetica"/>
        <w:sz w:val="20"/>
      </w:rPr>
    </w:pPr>
    <w:r w:rsidRPr="00200966">
      <w:rPr>
        <w:rFonts w:ascii="Helvetica" w:hAnsi="Helvetica"/>
        <w:sz w:val="20"/>
      </w:rPr>
      <w:t>71042 Cerignola (FG)</w:t>
    </w:r>
  </w:p>
  <w:p w14:paraId="4CBCB82E" w14:textId="77777777" w:rsidR="00616747" w:rsidRPr="00200966" w:rsidRDefault="00616747" w:rsidP="00616747">
    <w:pPr>
      <w:pStyle w:val="Intestazione"/>
      <w:rPr>
        <w:rFonts w:ascii="Helvetica" w:hAnsi="Helvetica"/>
        <w:sz w:val="20"/>
        <w:lang w:val="fr-FR"/>
      </w:rPr>
    </w:pPr>
    <w:proofErr w:type="gramStart"/>
    <w:r w:rsidRPr="00200966">
      <w:rPr>
        <w:rFonts w:ascii="Helvetica" w:hAnsi="Helvetica"/>
        <w:sz w:val="20"/>
        <w:lang w:val="fr-FR"/>
      </w:rPr>
      <w:t>tel</w:t>
    </w:r>
    <w:proofErr w:type="gramEnd"/>
    <w:r w:rsidRPr="00200966">
      <w:rPr>
        <w:rFonts w:ascii="Helvetica" w:hAnsi="Helvetica"/>
        <w:sz w:val="20"/>
        <w:lang w:val="fr-FR"/>
      </w:rPr>
      <w:t xml:space="preserve"> : </w:t>
    </w:r>
    <w:r>
      <w:rPr>
        <w:rFonts w:ascii="Helvetica" w:hAnsi="Helvetica"/>
        <w:sz w:val="20"/>
        <w:lang w:val="fr-FR"/>
      </w:rPr>
      <w:t>3385609204</w:t>
    </w:r>
  </w:p>
  <w:p w14:paraId="7EF2A4C8" w14:textId="77777777" w:rsidR="00616747" w:rsidRPr="00200966" w:rsidRDefault="00616747" w:rsidP="00616747">
    <w:pPr>
      <w:pStyle w:val="Intestazione"/>
      <w:rPr>
        <w:rFonts w:ascii="Helvetica" w:hAnsi="Helvetica"/>
        <w:sz w:val="20"/>
        <w:lang w:val="fr-FR"/>
      </w:rPr>
    </w:pPr>
    <w:proofErr w:type="gramStart"/>
    <w:r w:rsidRPr="00200966">
      <w:rPr>
        <w:rFonts w:ascii="Helvetica" w:hAnsi="Helvetica"/>
        <w:sz w:val="20"/>
        <w:lang w:val="fr-FR"/>
      </w:rPr>
      <w:t>email</w:t>
    </w:r>
    <w:proofErr w:type="gramEnd"/>
    <w:r w:rsidRPr="00200966">
      <w:rPr>
        <w:rFonts w:ascii="Helvetica" w:hAnsi="Helvetica"/>
        <w:sz w:val="20"/>
        <w:lang w:val="fr-FR"/>
      </w:rPr>
      <w:t xml:space="preserve">: </w:t>
    </w:r>
    <w:hyperlink r:id="rId1" w:history="1">
      <w:r w:rsidRPr="00717FF0">
        <w:rPr>
          <w:rStyle w:val="Collegamentoipertestuale"/>
          <w:rFonts w:ascii="Helvetica" w:hAnsi="Helvetica"/>
          <w:sz w:val="20"/>
          <w:lang w:val="fr-FR"/>
        </w:rPr>
        <w:t>archgrieco@libero.it</w:t>
      </w:r>
    </w:hyperlink>
    <w:r w:rsidRPr="00200966">
      <w:rPr>
        <w:rFonts w:ascii="Helvetica" w:hAnsi="Helvetica"/>
        <w:sz w:val="20"/>
        <w:lang w:val="fr-FR"/>
      </w:rPr>
      <w:t xml:space="preserve"> </w:t>
    </w:r>
  </w:p>
  <w:p w14:paraId="07252BEC" w14:textId="3DA89853" w:rsidR="00616747" w:rsidRDefault="00616747" w:rsidP="00616747">
    <w:pPr>
      <w:pStyle w:val="Intestazione"/>
    </w:pPr>
    <w:proofErr w:type="gramStart"/>
    <w:r w:rsidRPr="00200966">
      <w:rPr>
        <w:rFonts w:ascii="Helvetica" w:hAnsi="Helvetica"/>
        <w:sz w:val="20"/>
        <w:lang w:val="fr-FR"/>
      </w:rPr>
      <w:t>pec</w:t>
    </w:r>
    <w:proofErr w:type="gramEnd"/>
    <w:r w:rsidRPr="00200966">
      <w:rPr>
        <w:rFonts w:ascii="Helvetica" w:hAnsi="Helvetica"/>
        <w:sz w:val="20"/>
        <w:lang w:val="fr-FR"/>
      </w:rPr>
      <w:t xml:space="preserve">: </w:t>
    </w:r>
    <w:r>
      <w:rPr>
        <w:rStyle w:val="Collegamentoipertestuale"/>
        <w:rFonts w:ascii="Helvetica" w:hAnsi="Helvetica"/>
        <w:sz w:val="20"/>
        <w:lang w:val="fr-FR"/>
      </w:rPr>
      <w:t>archgrieco@archiworldpec.it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261"/>
    <w:multiLevelType w:val="hybridMultilevel"/>
    <w:tmpl w:val="96F00E30"/>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40757850"/>
    <w:multiLevelType w:val="hybridMultilevel"/>
    <w:tmpl w:val="CBB46BD6"/>
    <w:lvl w:ilvl="0" w:tplc="AD48544A">
      <w:start w:val="1"/>
      <w:numFmt w:val="decimal"/>
      <w:lvlText w:val="%1."/>
      <w:lvlJc w:val="left"/>
      <w:pPr>
        <w:ind w:left="1077" w:hanging="360"/>
      </w:pPr>
      <w:rPr>
        <w:color w:val="FF000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nsid w:val="42515A63"/>
    <w:multiLevelType w:val="hybridMultilevel"/>
    <w:tmpl w:val="CBB46BD6"/>
    <w:lvl w:ilvl="0" w:tplc="AD48544A">
      <w:start w:val="1"/>
      <w:numFmt w:val="decimal"/>
      <w:lvlText w:val="%1."/>
      <w:lvlJc w:val="left"/>
      <w:pPr>
        <w:ind w:left="1077" w:hanging="360"/>
      </w:pPr>
      <w:rPr>
        <w:color w:val="FF000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nsid w:val="53C74A19"/>
    <w:multiLevelType w:val="hybridMultilevel"/>
    <w:tmpl w:val="D89450D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5821249C"/>
    <w:multiLevelType w:val="hybridMultilevel"/>
    <w:tmpl w:val="77B00B3C"/>
    <w:lvl w:ilvl="0" w:tplc="05C25212">
      <w:start w:val="1"/>
      <w:numFmt w:val="bullet"/>
      <w:lvlText w:val=""/>
      <w:lvlJc w:val="left"/>
      <w:pPr>
        <w:tabs>
          <w:tab w:val="num" w:pos="1571"/>
        </w:tabs>
        <w:ind w:left="1572"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629F31CD"/>
    <w:multiLevelType w:val="hybridMultilevel"/>
    <w:tmpl w:val="F8DEE7F8"/>
    <w:lvl w:ilvl="0" w:tplc="05C25212">
      <w:start w:val="1"/>
      <w:numFmt w:val="bullet"/>
      <w:lvlText w:val=""/>
      <w:lvlJc w:val="left"/>
      <w:pPr>
        <w:tabs>
          <w:tab w:val="num" w:pos="1145"/>
        </w:tabs>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6B060B97"/>
    <w:multiLevelType w:val="hybridMultilevel"/>
    <w:tmpl w:val="A5D6846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nsid w:val="6D1228FB"/>
    <w:multiLevelType w:val="hybridMultilevel"/>
    <w:tmpl w:val="A836BB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6ED47B77"/>
    <w:multiLevelType w:val="hybridMultilevel"/>
    <w:tmpl w:val="CDACB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367669"/>
    <w:multiLevelType w:val="hybridMultilevel"/>
    <w:tmpl w:val="C0867C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8"/>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drawingGridHorizontalSpacing w:val="567"/>
  <w:drawingGridVerticalSpacing w:val="56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6"/>
    <w:rsid w:val="00224E7E"/>
    <w:rsid w:val="002C45A7"/>
    <w:rsid w:val="00616747"/>
    <w:rsid w:val="00743BBF"/>
    <w:rsid w:val="008455A7"/>
    <w:rsid w:val="00901AD1"/>
    <w:rsid w:val="00B05E47"/>
    <w:rsid w:val="00B846AD"/>
    <w:rsid w:val="00C36FB1"/>
    <w:rsid w:val="00D702C8"/>
    <w:rsid w:val="00F469A6"/>
    <w:rsid w:val="00F969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B2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9A6"/>
  </w:style>
  <w:style w:type="paragraph" w:styleId="Titolo1">
    <w:name w:val="heading 1"/>
    <w:basedOn w:val="Normale"/>
    <w:next w:val="Normale"/>
    <w:link w:val="Titolo1Carattere"/>
    <w:qFormat/>
    <w:rsid w:val="00F469A6"/>
    <w:pPr>
      <w:keepNext/>
      <w:widowControl w:val="0"/>
      <w:outlineLvl w:val="0"/>
    </w:pPr>
    <w:rPr>
      <w:rFonts w:ascii="Times New Roman" w:eastAsia="Times New Roman" w:hAnsi="Times New Roman" w:cs="Times New Roman"/>
      <w:snapToGrid w:val="0"/>
      <w:sz w:val="32"/>
      <w:szCs w:val="20"/>
      <w:lang w:bidi="he-IL"/>
    </w:rPr>
  </w:style>
  <w:style w:type="paragraph" w:styleId="Titolo6">
    <w:name w:val="heading 6"/>
    <w:basedOn w:val="Normale"/>
    <w:next w:val="Normale"/>
    <w:link w:val="Titolo6Carattere"/>
    <w:qFormat/>
    <w:rsid w:val="00F469A6"/>
    <w:pPr>
      <w:keepNext/>
      <w:tabs>
        <w:tab w:val="num" w:pos="720"/>
      </w:tabs>
      <w:jc w:val="center"/>
      <w:outlineLvl w:val="5"/>
    </w:pPr>
    <w:rPr>
      <w:rFonts w:ascii="Times New Roman" w:eastAsia="Times New Roman" w:hAnsi="Times New Roman" w:cs="Times New Roman"/>
      <w:b/>
      <w:bCs/>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helvetica">
    <w:name w:val="Stilehelvetica"/>
    <w:basedOn w:val="Titolo"/>
    <w:qFormat/>
    <w:rsid w:val="00901AD1"/>
    <w:pPr>
      <w:spacing w:before="480" w:after="660"/>
      <w:ind w:left="708"/>
      <w:jc w:val="both"/>
    </w:pPr>
    <w:rPr>
      <w:rFonts w:ascii="Helvetica" w:hAnsi="Helvetica"/>
      <w:sz w:val="24"/>
    </w:rPr>
  </w:style>
  <w:style w:type="paragraph" w:styleId="Titolo">
    <w:name w:val="Title"/>
    <w:basedOn w:val="Normale"/>
    <w:next w:val="Normale"/>
    <w:link w:val="TitoloCarattere"/>
    <w:uiPriority w:val="10"/>
    <w:qFormat/>
    <w:rsid w:val="00901A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01AD1"/>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atterepredefinitoparagrafo"/>
    <w:link w:val="Titolo1"/>
    <w:rsid w:val="00F469A6"/>
    <w:rPr>
      <w:rFonts w:ascii="Times New Roman" w:eastAsia="Times New Roman" w:hAnsi="Times New Roman" w:cs="Times New Roman"/>
      <w:snapToGrid w:val="0"/>
      <w:sz w:val="32"/>
      <w:szCs w:val="20"/>
      <w:lang w:bidi="he-IL"/>
    </w:rPr>
  </w:style>
  <w:style w:type="character" w:customStyle="1" w:styleId="Titolo6Carattere">
    <w:name w:val="Titolo 6 Carattere"/>
    <w:basedOn w:val="Caratterepredefinitoparagrafo"/>
    <w:link w:val="Titolo6"/>
    <w:rsid w:val="00F469A6"/>
    <w:rPr>
      <w:rFonts w:ascii="Times New Roman" w:eastAsia="Times New Roman" w:hAnsi="Times New Roman" w:cs="Times New Roman"/>
      <w:b/>
      <w:bCs/>
      <w:szCs w:val="20"/>
      <w:lang w:bidi="he-IL"/>
    </w:rPr>
  </w:style>
  <w:style w:type="paragraph" w:styleId="NormaleWeb">
    <w:name w:val="Normal (Web)"/>
    <w:basedOn w:val="Normale"/>
    <w:uiPriority w:val="99"/>
    <w:unhideWhenUsed/>
    <w:rsid w:val="00F469A6"/>
    <w:pPr>
      <w:spacing w:before="100" w:beforeAutospacing="1" w:after="100" w:afterAutospacing="1"/>
    </w:pPr>
    <w:rPr>
      <w:rFonts w:ascii="Times" w:hAnsi="Times" w:cs="Times New Roman"/>
      <w:sz w:val="20"/>
      <w:szCs w:val="20"/>
    </w:rPr>
  </w:style>
  <w:style w:type="paragraph" w:styleId="Corpodeltesto2">
    <w:name w:val="Body Text 2"/>
    <w:basedOn w:val="Normale"/>
    <w:link w:val="Corpodeltesto2Carattere"/>
    <w:rsid w:val="00F469A6"/>
    <w:pPr>
      <w:widowControl w:val="0"/>
    </w:pPr>
    <w:rPr>
      <w:rFonts w:ascii="Times New Roman" w:eastAsia="Times New Roman" w:hAnsi="Times New Roman" w:cs="Times New Roman"/>
      <w:snapToGrid w:val="0"/>
      <w:sz w:val="28"/>
      <w:szCs w:val="20"/>
      <w:lang w:bidi="he-IL"/>
    </w:rPr>
  </w:style>
  <w:style w:type="character" w:customStyle="1" w:styleId="Corpodeltesto2Carattere">
    <w:name w:val="Corpo del testo 2 Carattere"/>
    <w:basedOn w:val="Caratterepredefinitoparagrafo"/>
    <w:link w:val="Corpodeltesto2"/>
    <w:rsid w:val="00F469A6"/>
    <w:rPr>
      <w:rFonts w:ascii="Times New Roman" w:eastAsia="Times New Roman" w:hAnsi="Times New Roman" w:cs="Times New Roman"/>
      <w:snapToGrid w:val="0"/>
      <w:sz w:val="28"/>
      <w:szCs w:val="20"/>
      <w:lang w:bidi="he-IL"/>
    </w:rPr>
  </w:style>
  <w:style w:type="paragraph" w:styleId="IndirizzoHTML">
    <w:name w:val="HTML Address"/>
    <w:basedOn w:val="Iniziomodulo-z"/>
    <w:link w:val="IndirizzoHTMLCarattere"/>
    <w:uiPriority w:val="99"/>
    <w:rsid w:val="00F469A6"/>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IndirizzoHTMLCarattere">
    <w:name w:val="Indirizzo HTML Carattere"/>
    <w:basedOn w:val="Caratterepredefinitoparagrafo"/>
    <w:link w:val="IndirizzoHTML"/>
    <w:uiPriority w:val="99"/>
    <w:rsid w:val="00F469A6"/>
    <w:rPr>
      <w:rFonts w:ascii="Times New Roman" w:eastAsia="Times New Roman" w:hAnsi="Times New Roman" w:cs="Times New Roman"/>
      <w:szCs w:val="20"/>
      <w:lang w:val="en-US"/>
    </w:rPr>
  </w:style>
  <w:style w:type="table" w:styleId="Grigliatabella">
    <w:name w:val="Table Grid"/>
    <w:basedOn w:val="Tabellanormale"/>
    <w:uiPriority w:val="59"/>
    <w:rsid w:val="00F4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469A6"/>
    <w:pPr>
      <w:ind w:left="720"/>
      <w:contextualSpacing/>
    </w:pPr>
  </w:style>
  <w:style w:type="paragraph" w:styleId="Iniziomodulo-z">
    <w:name w:val="HTML Top of Form"/>
    <w:basedOn w:val="Normale"/>
    <w:next w:val="Normale"/>
    <w:link w:val="Iniziomodulo-zCarattere"/>
    <w:hidden/>
    <w:uiPriority w:val="99"/>
    <w:semiHidden/>
    <w:unhideWhenUsed/>
    <w:rsid w:val="00F469A6"/>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F469A6"/>
    <w:rPr>
      <w:rFonts w:ascii="Arial" w:hAnsi="Arial" w:cs="Arial"/>
      <w:vanish/>
      <w:sz w:val="16"/>
      <w:szCs w:val="16"/>
    </w:rPr>
  </w:style>
  <w:style w:type="paragraph" w:styleId="Testofumetto">
    <w:name w:val="Balloon Text"/>
    <w:basedOn w:val="Normale"/>
    <w:link w:val="TestofumettoCarattere"/>
    <w:uiPriority w:val="99"/>
    <w:semiHidden/>
    <w:unhideWhenUsed/>
    <w:rsid w:val="00F969F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69F1"/>
    <w:rPr>
      <w:rFonts w:ascii="Lucida Grande" w:hAnsi="Lucida Grande" w:cs="Lucida Grande"/>
      <w:sz w:val="18"/>
      <w:szCs w:val="18"/>
    </w:rPr>
  </w:style>
  <w:style w:type="paragraph" w:styleId="Intestazione">
    <w:name w:val="header"/>
    <w:basedOn w:val="Normale"/>
    <w:link w:val="IntestazioneCarattere"/>
    <w:unhideWhenUsed/>
    <w:rsid w:val="00616747"/>
    <w:pPr>
      <w:tabs>
        <w:tab w:val="center" w:pos="4819"/>
        <w:tab w:val="right" w:pos="9638"/>
      </w:tabs>
    </w:pPr>
  </w:style>
  <w:style w:type="character" w:customStyle="1" w:styleId="IntestazioneCarattere">
    <w:name w:val="Intestazione Carattere"/>
    <w:basedOn w:val="Caratterepredefinitoparagrafo"/>
    <w:link w:val="Intestazione"/>
    <w:rsid w:val="00616747"/>
  </w:style>
  <w:style w:type="paragraph" w:styleId="Pidipagina">
    <w:name w:val="footer"/>
    <w:basedOn w:val="Normale"/>
    <w:link w:val="PidipaginaCarattere"/>
    <w:uiPriority w:val="99"/>
    <w:unhideWhenUsed/>
    <w:rsid w:val="00616747"/>
    <w:pPr>
      <w:tabs>
        <w:tab w:val="center" w:pos="4819"/>
        <w:tab w:val="right" w:pos="9638"/>
      </w:tabs>
    </w:pPr>
  </w:style>
  <w:style w:type="character" w:customStyle="1" w:styleId="PidipaginaCarattere">
    <w:name w:val="Piè di pagina Carattere"/>
    <w:basedOn w:val="Caratterepredefinitoparagrafo"/>
    <w:link w:val="Pidipagina"/>
    <w:uiPriority w:val="99"/>
    <w:rsid w:val="00616747"/>
  </w:style>
  <w:style w:type="character" w:styleId="Collegamentoipertestuale">
    <w:name w:val="Hyperlink"/>
    <w:rsid w:val="00616747"/>
    <w:rPr>
      <w:color w:val="0000FF"/>
      <w:u w:val="single"/>
    </w:rPr>
  </w:style>
  <w:style w:type="character" w:styleId="Numeropagina">
    <w:name w:val="page number"/>
    <w:basedOn w:val="Caratterepredefinitoparagrafo"/>
    <w:uiPriority w:val="99"/>
    <w:semiHidden/>
    <w:unhideWhenUsed/>
    <w:rsid w:val="00616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9A6"/>
  </w:style>
  <w:style w:type="paragraph" w:styleId="Titolo1">
    <w:name w:val="heading 1"/>
    <w:basedOn w:val="Normale"/>
    <w:next w:val="Normale"/>
    <w:link w:val="Titolo1Carattere"/>
    <w:qFormat/>
    <w:rsid w:val="00F469A6"/>
    <w:pPr>
      <w:keepNext/>
      <w:widowControl w:val="0"/>
      <w:outlineLvl w:val="0"/>
    </w:pPr>
    <w:rPr>
      <w:rFonts w:ascii="Times New Roman" w:eastAsia="Times New Roman" w:hAnsi="Times New Roman" w:cs="Times New Roman"/>
      <w:snapToGrid w:val="0"/>
      <w:sz w:val="32"/>
      <w:szCs w:val="20"/>
      <w:lang w:bidi="he-IL"/>
    </w:rPr>
  </w:style>
  <w:style w:type="paragraph" w:styleId="Titolo6">
    <w:name w:val="heading 6"/>
    <w:basedOn w:val="Normale"/>
    <w:next w:val="Normale"/>
    <w:link w:val="Titolo6Carattere"/>
    <w:qFormat/>
    <w:rsid w:val="00F469A6"/>
    <w:pPr>
      <w:keepNext/>
      <w:tabs>
        <w:tab w:val="num" w:pos="720"/>
      </w:tabs>
      <w:jc w:val="center"/>
      <w:outlineLvl w:val="5"/>
    </w:pPr>
    <w:rPr>
      <w:rFonts w:ascii="Times New Roman" w:eastAsia="Times New Roman" w:hAnsi="Times New Roman" w:cs="Times New Roman"/>
      <w:b/>
      <w:bCs/>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helvetica">
    <w:name w:val="Stilehelvetica"/>
    <w:basedOn w:val="Titolo"/>
    <w:qFormat/>
    <w:rsid w:val="00901AD1"/>
    <w:pPr>
      <w:spacing w:before="480" w:after="660"/>
      <w:ind w:left="708"/>
      <w:jc w:val="both"/>
    </w:pPr>
    <w:rPr>
      <w:rFonts w:ascii="Helvetica" w:hAnsi="Helvetica"/>
      <w:sz w:val="24"/>
    </w:rPr>
  </w:style>
  <w:style w:type="paragraph" w:styleId="Titolo">
    <w:name w:val="Title"/>
    <w:basedOn w:val="Normale"/>
    <w:next w:val="Normale"/>
    <w:link w:val="TitoloCarattere"/>
    <w:uiPriority w:val="10"/>
    <w:qFormat/>
    <w:rsid w:val="00901A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01AD1"/>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atterepredefinitoparagrafo"/>
    <w:link w:val="Titolo1"/>
    <w:rsid w:val="00F469A6"/>
    <w:rPr>
      <w:rFonts w:ascii="Times New Roman" w:eastAsia="Times New Roman" w:hAnsi="Times New Roman" w:cs="Times New Roman"/>
      <w:snapToGrid w:val="0"/>
      <w:sz w:val="32"/>
      <w:szCs w:val="20"/>
      <w:lang w:bidi="he-IL"/>
    </w:rPr>
  </w:style>
  <w:style w:type="character" w:customStyle="1" w:styleId="Titolo6Carattere">
    <w:name w:val="Titolo 6 Carattere"/>
    <w:basedOn w:val="Caratterepredefinitoparagrafo"/>
    <w:link w:val="Titolo6"/>
    <w:rsid w:val="00F469A6"/>
    <w:rPr>
      <w:rFonts w:ascii="Times New Roman" w:eastAsia="Times New Roman" w:hAnsi="Times New Roman" w:cs="Times New Roman"/>
      <w:b/>
      <w:bCs/>
      <w:szCs w:val="20"/>
      <w:lang w:bidi="he-IL"/>
    </w:rPr>
  </w:style>
  <w:style w:type="paragraph" w:styleId="NormaleWeb">
    <w:name w:val="Normal (Web)"/>
    <w:basedOn w:val="Normale"/>
    <w:uiPriority w:val="99"/>
    <w:unhideWhenUsed/>
    <w:rsid w:val="00F469A6"/>
    <w:pPr>
      <w:spacing w:before="100" w:beforeAutospacing="1" w:after="100" w:afterAutospacing="1"/>
    </w:pPr>
    <w:rPr>
      <w:rFonts w:ascii="Times" w:hAnsi="Times" w:cs="Times New Roman"/>
      <w:sz w:val="20"/>
      <w:szCs w:val="20"/>
    </w:rPr>
  </w:style>
  <w:style w:type="paragraph" w:styleId="Corpodeltesto2">
    <w:name w:val="Body Text 2"/>
    <w:basedOn w:val="Normale"/>
    <w:link w:val="Corpodeltesto2Carattere"/>
    <w:rsid w:val="00F469A6"/>
    <w:pPr>
      <w:widowControl w:val="0"/>
    </w:pPr>
    <w:rPr>
      <w:rFonts w:ascii="Times New Roman" w:eastAsia="Times New Roman" w:hAnsi="Times New Roman" w:cs="Times New Roman"/>
      <w:snapToGrid w:val="0"/>
      <w:sz w:val="28"/>
      <w:szCs w:val="20"/>
      <w:lang w:bidi="he-IL"/>
    </w:rPr>
  </w:style>
  <w:style w:type="character" w:customStyle="1" w:styleId="Corpodeltesto2Carattere">
    <w:name w:val="Corpo del testo 2 Carattere"/>
    <w:basedOn w:val="Caratterepredefinitoparagrafo"/>
    <w:link w:val="Corpodeltesto2"/>
    <w:rsid w:val="00F469A6"/>
    <w:rPr>
      <w:rFonts w:ascii="Times New Roman" w:eastAsia="Times New Roman" w:hAnsi="Times New Roman" w:cs="Times New Roman"/>
      <w:snapToGrid w:val="0"/>
      <w:sz w:val="28"/>
      <w:szCs w:val="20"/>
      <w:lang w:bidi="he-IL"/>
    </w:rPr>
  </w:style>
  <w:style w:type="paragraph" w:styleId="IndirizzoHTML">
    <w:name w:val="HTML Address"/>
    <w:basedOn w:val="Iniziomodulo-z"/>
    <w:link w:val="IndirizzoHTMLCarattere"/>
    <w:uiPriority w:val="99"/>
    <w:rsid w:val="00F469A6"/>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IndirizzoHTMLCarattere">
    <w:name w:val="Indirizzo HTML Carattere"/>
    <w:basedOn w:val="Caratterepredefinitoparagrafo"/>
    <w:link w:val="IndirizzoHTML"/>
    <w:uiPriority w:val="99"/>
    <w:rsid w:val="00F469A6"/>
    <w:rPr>
      <w:rFonts w:ascii="Times New Roman" w:eastAsia="Times New Roman" w:hAnsi="Times New Roman" w:cs="Times New Roman"/>
      <w:szCs w:val="20"/>
      <w:lang w:val="en-US"/>
    </w:rPr>
  </w:style>
  <w:style w:type="table" w:styleId="Grigliatabella">
    <w:name w:val="Table Grid"/>
    <w:basedOn w:val="Tabellanormale"/>
    <w:uiPriority w:val="59"/>
    <w:rsid w:val="00F4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469A6"/>
    <w:pPr>
      <w:ind w:left="720"/>
      <w:contextualSpacing/>
    </w:pPr>
  </w:style>
  <w:style w:type="paragraph" w:styleId="Iniziomodulo-z">
    <w:name w:val="HTML Top of Form"/>
    <w:basedOn w:val="Normale"/>
    <w:next w:val="Normale"/>
    <w:link w:val="Iniziomodulo-zCarattere"/>
    <w:hidden/>
    <w:uiPriority w:val="99"/>
    <w:semiHidden/>
    <w:unhideWhenUsed/>
    <w:rsid w:val="00F469A6"/>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F469A6"/>
    <w:rPr>
      <w:rFonts w:ascii="Arial" w:hAnsi="Arial" w:cs="Arial"/>
      <w:vanish/>
      <w:sz w:val="16"/>
      <w:szCs w:val="16"/>
    </w:rPr>
  </w:style>
  <w:style w:type="paragraph" w:styleId="Testofumetto">
    <w:name w:val="Balloon Text"/>
    <w:basedOn w:val="Normale"/>
    <w:link w:val="TestofumettoCarattere"/>
    <w:uiPriority w:val="99"/>
    <w:semiHidden/>
    <w:unhideWhenUsed/>
    <w:rsid w:val="00F969F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69F1"/>
    <w:rPr>
      <w:rFonts w:ascii="Lucida Grande" w:hAnsi="Lucida Grande" w:cs="Lucida Grande"/>
      <w:sz w:val="18"/>
      <w:szCs w:val="18"/>
    </w:rPr>
  </w:style>
  <w:style w:type="paragraph" w:styleId="Intestazione">
    <w:name w:val="header"/>
    <w:basedOn w:val="Normale"/>
    <w:link w:val="IntestazioneCarattere"/>
    <w:unhideWhenUsed/>
    <w:rsid w:val="00616747"/>
    <w:pPr>
      <w:tabs>
        <w:tab w:val="center" w:pos="4819"/>
        <w:tab w:val="right" w:pos="9638"/>
      </w:tabs>
    </w:pPr>
  </w:style>
  <w:style w:type="character" w:customStyle="1" w:styleId="IntestazioneCarattere">
    <w:name w:val="Intestazione Carattere"/>
    <w:basedOn w:val="Caratterepredefinitoparagrafo"/>
    <w:link w:val="Intestazione"/>
    <w:rsid w:val="00616747"/>
  </w:style>
  <w:style w:type="paragraph" w:styleId="Pidipagina">
    <w:name w:val="footer"/>
    <w:basedOn w:val="Normale"/>
    <w:link w:val="PidipaginaCarattere"/>
    <w:uiPriority w:val="99"/>
    <w:unhideWhenUsed/>
    <w:rsid w:val="00616747"/>
    <w:pPr>
      <w:tabs>
        <w:tab w:val="center" w:pos="4819"/>
        <w:tab w:val="right" w:pos="9638"/>
      </w:tabs>
    </w:pPr>
  </w:style>
  <w:style w:type="character" w:customStyle="1" w:styleId="PidipaginaCarattere">
    <w:name w:val="Piè di pagina Carattere"/>
    <w:basedOn w:val="Caratterepredefinitoparagrafo"/>
    <w:link w:val="Pidipagina"/>
    <w:uiPriority w:val="99"/>
    <w:rsid w:val="00616747"/>
  </w:style>
  <w:style w:type="character" w:styleId="Collegamentoipertestuale">
    <w:name w:val="Hyperlink"/>
    <w:rsid w:val="00616747"/>
    <w:rPr>
      <w:color w:val="0000FF"/>
      <w:u w:val="single"/>
    </w:rPr>
  </w:style>
  <w:style w:type="character" w:styleId="Numeropagina">
    <w:name w:val="page number"/>
    <w:basedOn w:val="Caratterepredefinitoparagrafo"/>
    <w:uiPriority w:val="99"/>
    <w:semiHidden/>
    <w:unhideWhenUsed/>
    <w:rsid w:val="0061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mailto:archgriec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16</Pages>
  <Words>3808</Words>
  <Characters>21709</Characters>
  <Application>Microsoft Macintosh Word</Application>
  <DocSecurity>0</DocSecurity>
  <Lines>180</Lines>
  <Paragraphs>50</Paragraphs>
  <ScaleCrop>false</ScaleCrop>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Dilorenzo</dc:creator>
  <cp:keywords/>
  <dc:description/>
  <cp:lastModifiedBy>Tommaso Dilorenzo</cp:lastModifiedBy>
  <cp:revision>5</cp:revision>
  <cp:lastPrinted>2020-12-18T10:39:00Z</cp:lastPrinted>
  <dcterms:created xsi:type="dcterms:W3CDTF">2020-10-08T17:28:00Z</dcterms:created>
  <dcterms:modified xsi:type="dcterms:W3CDTF">2020-12-18T10:41:00Z</dcterms:modified>
</cp:coreProperties>
</file>